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EC01" w14:textId="77777777" w:rsidR="00461C95" w:rsidRPr="002D24CC" w:rsidRDefault="00461C95" w:rsidP="00461C95">
      <w:pPr>
        <w:jc w:val="center"/>
        <w:rPr>
          <w:b/>
          <w:sz w:val="24"/>
          <w:u w:val="single"/>
        </w:rPr>
      </w:pPr>
      <w:r w:rsidRPr="002D24CC">
        <w:rPr>
          <w:b/>
          <w:sz w:val="24"/>
          <w:u w:val="single"/>
        </w:rPr>
        <w:t xml:space="preserve">EVALUACION </w:t>
      </w:r>
      <w:r w:rsidR="00F17F93" w:rsidRPr="002D24CC">
        <w:rPr>
          <w:b/>
          <w:sz w:val="24"/>
          <w:u w:val="single"/>
        </w:rPr>
        <w:t xml:space="preserve">SUMATIVA </w:t>
      </w:r>
      <w:r w:rsidRPr="002D24CC">
        <w:rPr>
          <w:b/>
          <w:sz w:val="24"/>
          <w:u w:val="single"/>
        </w:rPr>
        <w:t xml:space="preserve"> N°1</w:t>
      </w:r>
    </w:p>
    <w:p w14:paraId="44E2B16A" w14:textId="063FBEB1" w:rsidR="00BA7249" w:rsidRDefault="00F17F93" w:rsidP="00461C95">
      <w:pPr>
        <w:jc w:val="center"/>
      </w:pPr>
      <w:r w:rsidRPr="002D24CC">
        <w:rPr>
          <w:b/>
          <w:noProof/>
          <w:sz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4E4ED" wp14:editId="5A9F371B">
                <wp:simplePos x="0" y="0"/>
                <wp:positionH relativeFrom="margin">
                  <wp:posOffset>45872</wp:posOffset>
                </wp:positionH>
                <wp:positionV relativeFrom="paragraph">
                  <wp:posOffset>266507</wp:posOffset>
                </wp:positionV>
                <wp:extent cx="5741035" cy="1404620"/>
                <wp:effectExtent l="0" t="0" r="1206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90BD" w14:textId="77777777" w:rsidR="00F17F93" w:rsidRPr="002D24CC" w:rsidRDefault="00F17F93" w:rsidP="00F17F9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D24CC">
                              <w:rPr>
                                <w:b/>
                                <w:sz w:val="24"/>
                              </w:rPr>
                              <w:t>Contenido:</w:t>
                            </w:r>
                          </w:p>
                          <w:p w14:paraId="1F168AF6" w14:textId="77777777" w:rsidR="008224A4" w:rsidRDefault="00127A72" w:rsidP="008224A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DESARROLLO COGNITIVO</w:t>
                            </w:r>
                          </w:p>
                          <w:p w14:paraId="3EDDD336" w14:textId="77777777" w:rsidR="00127A72" w:rsidRDefault="00127A72" w:rsidP="008224A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DESARROLLO LINGÜÍSTICO</w:t>
                            </w:r>
                          </w:p>
                          <w:p w14:paraId="5EFCA245" w14:textId="77777777" w:rsidR="00127A72" w:rsidRDefault="00127A72" w:rsidP="008224A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DESARROLLO PSICOMOTOR</w:t>
                            </w:r>
                          </w:p>
                          <w:p w14:paraId="1CEA213D" w14:textId="77777777" w:rsidR="00461C95" w:rsidRPr="00127A72" w:rsidRDefault="00127A72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127A72">
                              <w:rPr>
                                <w:b/>
                                <w:sz w:val="24"/>
                              </w:rPr>
                              <w:t>DESARROLLO SOCIOEMOCIONAL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4E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6pt;margin-top:21pt;width:452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V4EQIAACA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xcXJZF/nZBCUdbUeblxTyVJWPV03XrfPggQJO4qKnDqiZ5tr/3IYbDqieX+JoHJduNVCpt&#10;3LZZK0f2DDtgk0bK4IWbMmSo6fVivpgI/FUiT+NPEloGbGUldU2vTk6sitzemzY1WmBSTWsMWZkj&#10;yMhuohjGZkTHCLSB9oBIHUwti18MFz24X5QM2K419T93zAlK1EeDZbkuyjL2d9qUi0tkSNy5pTm3&#10;MMNRqqaBkmm5DulPJGD2Fsu3kQnscyTHWLENE+/jl4l9fr5PXs8fe/UIAAD//wMAUEsDBBQABgAI&#10;AAAAIQBySXqk3QAAAAgBAAAPAAAAZHJzL2Rvd25yZXYueG1sTI/NTsMwEITvSLyDtUhcKur80AAh&#10;mwoq9cSpodzdeEki4nWw3TZ9e8wJjqMZzXxTrWczihM5P1hGSJcJCOLW6oE7hP379u4RhA+KtRot&#10;E8KFPKzr66tKldqeeUenJnQilrAvFUIfwlRK6duejPJLOxFH79M6o0KUrpPaqXMsN6PMkqSQRg0c&#10;F3o10aan9qs5GoTiu8kXbx96wbvL9tW1ZqU3+xXi7c388gwi0Bz+wvCLH9GhjkwHe2TtxYjwkMUg&#10;wn0WH0X7KU1zEAeErMgzkHUl/x+ofwAAAP//AwBQSwECLQAUAAYACAAAACEAtoM4kv4AAADhAQAA&#10;EwAAAAAAAAAAAAAAAAAAAAAAW0NvbnRlbnRfVHlwZXNdLnhtbFBLAQItABQABgAIAAAAIQA4/SH/&#10;1gAAAJQBAAALAAAAAAAAAAAAAAAAAC8BAABfcmVscy8ucmVsc1BLAQItABQABgAIAAAAIQDZQsV4&#10;EQIAACAEAAAOAAAAAAAAAAAAAAAAAC4CAABkcnMvZTJvRG9jLnhtbFBLAQItABQABgAIAAAAIQBy&#10;SXqk3QAAAAgBAAAPAAAAAAAAAAAAAAAAAGsEAABkcnMvZG93bnJldi54bWxQSwUGAAAAAAQABADz&#10;AAAAdQUAAAAA&#10;">
                <v:textbox style="mso-fit-shape-to-text:t">
                  <w:txbxContent>
                    <w:p w14:paraId="702D90BD" w14:textId="77777777" w:rsidR="00F17F93" w:rsidRPr="002D24CC" w:rsidRDefault="00F17F93" w:rsidP="00F17F93">
                      <w:pPr>
                        <w:rPr>
                          <w:b/>
                          <w:sz w:val="24"/>
                        </w:rPr>
                      </w:pPr>
                      <w:r w:rsidRPr="002D24CC">
                        <w:rPr>
                          <w:b/>
                          <w:sz w:val="24"/>
                        </w:rPr>
                        <w:t>Contenido:</w:t>
                      </w:r>
                    </w:p>
                    <w:p w14:paraId="1F168AF6" w14:textId="77777777" w:rsidR="008224A4" w:rsidRDefault="00127A72" w:rsidP="008224A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DESARROLLO COGNITIVO</w:t>
                      </w:r>
                    </w:p>
                    <w:p w14:paraId="3EDDD336" w14:textId="77777777" w:rsidR="00127A72" w:rsidRDefault="00127A72" w:rsidP="008224A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DESARROLLO LINGÜÍSTICO</w:t>
                      </w:r>
                    </w:p>
                    <w:p w14:paraId="5EFCA245" w14:textId="77777777" w:rsidR="00127A72" w:rsidRDefault="00127A72" w:rsidP="008224A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DESARROLLO PSICOMOTOR</w:t>
                      </w:r>
                    </w:p>
                    <w:p w14:paraId="1CEA213D" w14:textId="77777777" w:rsidR="00461C95" w:rsidRPr="00127A72" w:rsidRDefault="00127A72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 w:rsidRPr="00127A72">
                        <w:rPr>
                          <w:b/>
                          <w:sz w:val="24"/>
                        </w:rPr>
                        <w:t>DESARROLLO SOCIOEMOCIONAL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6188">
        <w:rPr>
          <w:b/>
          <w:sz w:val="24"/>
          <w:u w:val="single"/>
        </w:rPr>
        <w:t>ACTIVIDADES EDUCATIVAS PARA PÁRVULOS</w:t>
      </w:r>
    </w:p>
    <w:p w14:paraId="47BCFB2F" w14:textId="77777777" w:rsidR="00461C95" w:rsidRPr="00D30D9F" w:rsidRDefault="00241D02" w:rsidP="00461C9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Docente: Paz León P.</w:t>
      </w:r>
    </w:p>
    <w:p w14:paraId="37FD2573" w14:textId="77777777" w:rsidR="00F17F93" w:rsidRPr="002D24CC" w:rsidRDefault="00F17F93" w:rsidP="00F17F93">
      <w:pPr>
        <w:rPr>
          <w:b/>
        </w:rPr>
      </w:pPr>
      <w:r w:rsidRPr="002D24CC">
        <w:rPr>
          <w:b/>
        </w:rPr>
        <w:t>Nombre Estudiante: _______________________________________________ N° Lista: _______</w:t>
      </w:r>
    </w:p>
    <w:p w14:paraId="05926B6C" w14:textId="77777777" w:rsidR="00461C95" w:rsidRPr="002D24CC" w:rsidRDefault="00474996" w:rsidP="00F17F93">
      <w:pPr>
        <w:rPr>
          <w:b/>
        </w:rPr>
      </w:pPr>
      <w:r w:rsidRPr="002D24CC">
        <w:rPr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1ECF0" wp14:editId="2FBB7CC5">
                <wp:simplePos x="0" y="0"/>
                <wp:positionH relativeFrom="margin">
                  <wp:posOffset>95829</wp:posOffset>
                </wp:positionH>
                <wp:positionV relativeFrom="paragraph">
                  <wp:posOffset>472440</wp:posOffset>
                </wp:positionV>
                <wp:extent cx="5544185" cy="1404620"/>
                <wp:effectExtent l="0" t="0" r="18415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872" w14:textId="77777777" w:rsidR="00474996" w:rsidRPr="00D33CFC" w:rsidRDefault="0047499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INSTRUCCIONES.</w:t>
                            </w:r>
                          </w:p>
                          <w:p w14:paraId="73520E8E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Se contesta con lápiz pasta azul o negro </w:t>
                            </w:r>
                          </w:p>
                          <w:p w14:paraId="2E054211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Responda con letra clara y legible.</w:t>
                            </w:r>
                          </w:p>
                          <w:p w14:paraId="1AC44FFC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No debe utilizar corrector.</w:t>
                            </w:r>
                          </w:p>
                          <w:p w14:paraId="783D26CC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estudiante que sea sorprendida en actitud ilícita  durante el desarrollo de la evaluación será sancionada con la nota minina </w:t>
                            </w:r>
                          </w:p>
                          <w:p w14:paraId="5D065F69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La evaluación consta de ítem de selecci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>ón múltiple, términos pareados, comprensión lectora ,v y f y completar</w:t>
                            </w:r>
                          </w:p>
                          <w:p w14:paraId="5887305C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</w:t>
                            </w:r>
                            <w:r w:rsidR="008224A4">
                              <w:rPr>
                                <w:b/>
                                <w:sz w:val="24"/>
                              </w:rPr>
                              <w:t xml:space="preserve">evaluación tiene un total de </w:t>
                            </w:r>
                            <w:r w:rsidR="00241D02">
                              <w:rPr>
                                <w:b/>
                                <w:sz w:val="24"/>
                              </w:rPr>
                              <w:t xml:space="preserve">    X  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punto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="00241D02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 xml:space="preserve"> la nota 4.0 se obtiene con 25</w:t>
                            </w:r>
                            <w:r w:rsidR="00241D02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puntos siendo evaluada con el </w:t>
                            </w:r>
                            <w:r w:rsidR="002A745F" w:rsidRPr="00D33CFC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60% de exigencia.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11ECF0" id="_x0000_s1027" type="#_x0000_t202" style="position:absolute;margin-left:7.55pt;margin-top:37.2pt;width:436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ocEwIAACcEAAAOAAAAZHJzL2Uyb0RvYy54bWysk1Fv0zAQx9+R+A6W32mSKhld1HQaHUVI&#10;YyANPoDjOI2F4zO226R8es5O1lUDXhB+sHw++++7353XN2OvyFFYJ0FXNFuklAjNoZF6X9FvX3dv&#10;VpQ4z3TDFGhR0ZNw9Gbz+tV6MKVYQgeqEZagiHblYCraeW/KJHG8Ez1zCzBCo7MF2zOPpt0njWUD&#10;qvcqWabpVTKAbYwFLpzD3bvJSTdRv20F95/b1glPVEUxNh9nG+c6zMlmzcq9ZaaTfA6D/UMUPZMa&#10;Hz1L3THPyMHK36R6yS04aP2CQ59A20ouYg6YTZa+yOaxY0bEXBCOM2dM7v/J8ofjo/liiR/fwYgF&#10;jEk4cw/8uyMath3Te3FrLQydYA0+nAVkyWBcOV8NqF3pgkg9fIIGi8wOHqLQ2No+UME8CapjAU5n&#10;6GL0hONmUeR5tioo4ejL8jS/WsayJKx8um6s8x8E9CQsKmqxqlGeHe+dD+Gw8ulIeM2Bks1OKhUN&#10;u6+3ypIjww7YxREzeHFMaTJU9LpYFhOBv0qkcfxJopceW1nJvqKr8yFWBm7vdRMbzTOppjWGrPQM&#10;MrCbKPqxHolsZsqBaw3NCclamDoXfxouOrA/KRmwayvqfhyYFZSojxqrc53leWjzaOTFW0RJ7KWn&#10;vvQwzVGqop6Sabn18WtEbuYWq7iTke9zJHPI2I0R+/xzQrtf2vHU8//e/AIAAP//AwBQSwMEFAAG&#10;AAgAAAAhAM7XkifeAAAACQEAAA8AAABkcnMvZG93bnJldi54bWxMj0FPwkAUhO8m/ofNM/FCZEul&#10;pdRuiZJw8kTF+9J9to3dt7W7QPn3Pk94nMxk5ptiM9lenHH0nSMFi3kEAql2pqNGweFj95SB8EGT&#10;0b0jVHBFD5vy/q7QuXEX2uO5Co3gEvK5VtCGMORS+rpFq/3cDUjsfbnR6sBybKQZ9YXLbS/jKEql&#10;1R3xQqsH3LZYf1cnqyD9qZ5n759mRvvr7m2sbWK2h0Spx4fp9QVEwCncwvCHz+hQMtPRnch40bNO&#10;FpxUsFouQbCfZVkM4qggXicpyLKQ/x+UvwAAAP//AwBQSwECLQAUAAYACAAAACEAtoM4kv4AAADh&#10;AQAAEwAAAAAAAAAAAAAAAAAAAAAAW0NvbnRlbnRfVHlwZXNdLnhtbFBLAQItABQABgAIAAAAIQA4&#10;/SH/1gAAAJQBAAALAAAAAAAAAAAAAAAAAC8BAABfcmVscy8ucmVsc1BLAQItABQABgAIAAAAIQC8&#10;c5ocEwIAACcEAAAOAAAAAAAAAAAAAAAAAC4CAABkcnMvZTJvRG9jLnhtbFBLAQItABQABgAIAAAA&#10;IQDO15In3gAAAAkBAAAPAAAAAAAAAAAAAAAAAG0EAABkcnMvZG93bnJldi54bWxQSwUGAAAAAAQA&#10;BADzAAAAeAUAAAAA&#10;">
                <v:textbox style="mso-fit-shape-to-text:t">
                  <w:txbxContent>
                    <w:p w14:paraId="5CB3A872" w14:textId="77777777" w:rsidR="00474996" w:rsidRPr="00D33CFC" w:rsidRDefault="00474996">
                      <w:p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INSTRUCCIONES.</w:t>
                      </w:r>
                    </w:p>
                    <w:p w14:paraId="73520E8E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Se contesta con lápiz pasta azul o negro </w:t>
                      </w:r>
                    </w:p>
                    <w:p w14:paraId="2E054211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Responda con letra clara y legible.</w:t>
                      </w:r>
                    </w:p>
                    <w:p w14:paraId="1AC44FFC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No debe utilizar corrector.</w:t>
                      </w:r>
                    </w:p>
                    <w:p w14:paraId="783D26CC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estudiante que sea sorprendida en actitud ilícita  durante el desarrollo de la evaluación será sancionada con la nota minina </w:t>
                      </w:r>
                    </w:p>
                    <w:p w14:paraId="5D065F69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La evaluación consta de ítem de selecci</w:t>
                      </w:r>
                      <w:r w:rsidR="00B411FE">
                        <w:rPr>
                          <w:b/>
                          <w:sz w:val="24"/>
                        </w:rPr>
                        <w:t>ón múltiple, términos pareados, comprensión lectora ,v y f y completar</w:t>
                      </w:r>
                    </w:p>
                    <w:p w14:paraId="5887305C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</w:t>
                      </w:r>
                      <w:r w:rsidR="008224A4">
                        <w:rPr>
                          <w:b/>
                          <w:sz w:val="24"/>
                        </w:rPr>
                        <w:t xml:space="preserve">evaluación tiene un total de </w:t>
                      </w:r>
                      <w:r w:rsidR="00241D02">
                        <w:rPr>
                          <w:b/>
                          <w:sz w:val="24"/>
                        </w:rPr>
                        <w:t xml:space="preserve">    X   </w:t>
                      </w:r>
                      <w:r w:rsidRPr="00D33CFC">
                        <w:rPr>
                          <w:b/>
                          <w:sz w:val="24"/>
                        </w:rPr>
                        <w:t>punto</w:t>
                      </w:r>
                      <w:r w:rsidR="00B411FE">
                        <w:rPr>
                          <w:b/>
                          <w:sz w:val="24"/>
                        </w:rPr>
                        <w:t>s</w:t>
                      </w:r>
                      <w:r w:rsidR="00241D02">
                        <w:rPr>
                          <w:b/>
                          <w:sz w:val="24"/>
                        </w:rPr>
                        <w:t>,</w:t>
                      </w:r>
                      <w:r w:rsidR="00B411FE">
                        <w:rPr>
                          <w:b/>
                          <w:sz w:val="24"/>
                        </w:rPr>
                        <w:t xml:space="preserve"> la nota 4.0 se obtiene con 25</w:t>
                      </w:r>
                      <w:r w:rsidR="00241D02">
                        <w:rPr>
                          <w:b/>
                          <w:sz w:val="24"/>
                        </w:rPr>
                        <w:t xml:space="preserve"> </w:t>
                      </w:r>
                      <w:r w:rsidRPr="00D33CFC">
                        <w:rPr>
                          <w:b/>
                          <w:sz w:val="24"/>
                        </w:rPr>
                        <w:t xml:space="preserve">puntos siendo evaluada con el </w:t>
                      </w:r>
                      <w:r w:rsidR="002A745F" w:rsidRPr="00D33CFC">
                        <w:rPr>
                          <w:b/>
                          <w:sz w:val="24"/>
                        </w:rPr>
                        <w:t xml:space="preserve"> </w:t>
                      </w:r>
                      <w:r w:rsidRPr="00D33CFC">
                        <w:rPr>
                          <w:b/>
                          <w:sz w:val="24"/>
                        </w:rPr>
                        <w:t>60% de exigencia.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24A4">
        <w:rPr>
          <w:b/>
        </w:rPr>
        <w:t>Curso</w:t>
      </w:r>
      <w:r w:rsidR="00241D02">
        <w:rPr>
          <w:b/>
        </w:rPr>
        <w:t>: ______  Fecha: ___ marzo 2024</w:t>
      </w:r>
      <w:r w:rsidR="008224A4">
        <w:rPr>
          <w:b/>
        </w:rPr>
        <w:t xml:space="preserve">   puntaje:______/ </w:t>
      </w:r>
      <w:r w:rsidR="00B411FE">
        <w:rPr>
          <w:b/>
        </w:rPr>
        <w:t xml:space="preserve">41 </w:t>
      </w:r>
      <w:r w:rsidR="00F17F93" w:rsidRPr="002D24CC">
        <w:rPr>
          <w:b/>
        </w:rPr>
        <w:t>pts       Nota:_______________</w:t>
      </w:r>
    </w:p>
    <w:p w14:paraId="40792A5A" w14:textId="77777777" w:rsidR="00743533" w:rsidRDefault="00743533" w:rsidP="00F17F93">
      <w:pPr>
        <w:rPr>
          <w:b/>
          <w:sz w:val="28"/>
          <w:u w:val="single"/>
        </w:rPr>
      </w:pPr>
    </w:p>
    <w:p w14:paraId="5D2FBC04" w14:textId="21EA9C41" w:rsidR="00F17F93" w:rsidRPr="00D33CFC" w:rsidRDefault="00DE1A8D" w:rsidP="00F17F93">
      <w:pPr>
        <w:rPr>
          <w:b/>
          <w:sz w:val="28"/>
          <w:u w:val="single"/>
        </w:rPr>
      </w:pPr>
      <w:r w:rsidRPr="00D33CFC">
        <w:rPr>
          <w:b/>
          <w:sz w:val="28"/>
          <w:u w:val="single"/>
        </w:rPr>
        <w:t xml:space="preserve">ITEM I SELECCIÓN MULTIPLE </w:t>
      </w:r>
    </w:p>
    <w:p w14:paraId="0B4CBE9F" w14:textId="77777777" w:rsidR="00992853" w:rsidRPr="00D33CFC" w:rsidRDefault="00992853" w:rsidP="00F17F93">
      <w:pPr>
        <w:rPr>
          <w:b/>
          <w:sz w:val="32"/>
          <w:szCs w:val="28"/>
        </w:rPr>
      </w:pPr>
      <w:r w:rsidRPr="00D33CFC">
        <w:rPr>
          <w:b/>
          <w:sz w:val="28"/>
          <w:szCs w:val="28"/>
        </w:rPr>
        <w:t>Encierre en un círculo la letra de alternativa correcta. Queda prohibido el uso de corrector</w:t>
      </w:r>
      <w:r w:rsidR="008224A4">
        <w:rPr>
          <w:b/>
          <w:sz w:val="28"/>
          <w:szCs w:val="28"/>
        </w:rPr>
        <w:t xml:space="preserve"> o cualquier tipo de </w:t>
      </w:r>
      <w:r w:rsidR="00C11505">
        <w:rPr>
          <w:b/>
          <w:sz w:val="28"/>
          <w:szCs w:val="28"/>
        </w:rPr>
        <w:t xml:space="preserve">borrones. </w:t>
      </w:r>
      <w:r w:rsidRPr="002D24CC">
        <w:rPr>
          <w:sz w:val="28"/>
          <w:szCs w:val="28"/>
        </w:rPr>
        <w:t>1 punto cada una (total 10 puntos)</w:t>
      </w:r>
    </w:p>
    <w:p w14:paraId="5FA99071" w14:textId="742696E6" w:rsidR="006E2889" w:rsidRPr="00B411FE" w:rsidRDefault="002A745F" w:rsidP="006E2889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t xml:space="preserve">1.- </w:t>
      </w:r>
      <w:r w:rsidR="006E2889" w:rsidRPr="00B411FE">
        <w:rPr>
          <w:b/>
          <w:sz w:val="28"/>
          <w:szCs w:val="28"/>
          <w:u w:val="single"/>
        </w:rPr>
        <w:t>¿</w:t>
      </w:r>
      <w:r w:rsidR="00EC0899">
        <w:rPr>
          <w:b/>
          <w:sz w:val="28"/>
          <w:szCs w:val="28"/>
          <w:u w:val="single"/>
        </w:rPr>
        <w:t>A qué edad comienza el sistema táctil</w:t>
      </w:r>
      <w:r w:rsidR="006E2889" w:rsidRPr="00B411FE">
        <w:rPr>
          <w:b/>
          <w:sz w:val="28"/>
          <w:szCs w:val="28"/>
          <w:u w:val="single"/>
        </w:rPr>
        <w:t>?</w:t>
      </w:r>
    </w:p>
    <w:p w14:paraId="07172675" w14:textId="1C090E7D" w:rsidR="006E2889" w:rsidRPr="00784502" w:rsidRDefault="006E2889" w:rsidP="006E288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EC0899">
        <w:rPr>
          <w:sz w:val="28"/>
          <w:szCs w:val="28"/>
        </w:rPr>
        <w:t>1 año</w:t>
      </w:r>
    </w:p>
    <w:p w14:paraId="1E2AFD18" w14:textId="680C80A7" w:rsidR="006E2889" w:rsidRPr="00784502" w:rsidRDefault="006E2889" w:rsidP="006E288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EC0899">
        <w:rPr>
          <w:sz w:val="28"/>
          <w:szCs w:val="28"/>
        </w:rPr>
        <w:t>3 años</w:t>
      </w:r>
    </w:p>
    <w:p w14:paraId="723C4A19" w14:textId="7E2A9C14" w:rsidR="006E2889" w:rsidRDefault="006E2889" w:rsidP="006E288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EC0899">
        <w:rPr>
          <w:sz w:val="28"/>
          <w:szCs w:val="28"/>
        </w:rPr>
        <w:t>2 años</w:t>
      </w:r>
    </w:p>
    <w:p w14:paraId="0DF38CC2" w14:textId="5B6A12DD" w:rsidR="006E2889" w:rsidRDefault="006E2889" w:rsidP="006E288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EC0899">
        <w:rPr>
          <w:sz w:val="28"/>
          <w:szCs w:val="28"/>
        </w:rPr>
        <w:t>4 años</w:t>
      </w:r>
    </w:p>
    <w:p w14:paraId="463A87C2" w14:textId="77777777" w:rsidR="006E2889" w:rsidRDefault="006E2889" w:rsidP="00784502">
      <w:pPr>
        <w:rPr>
          <w:sz w:val="28"/>
          <w:szCs w:val="28"/>
        </w:rPr>
      </w:pPr>
    </w:p>
    <w:p w14:paraId="73FAE52D" w14:textId="1DE1EE23" w:rsidR="00241D02" w:rsidRPr="00B411FE" w:rsidRDefault="00784502" w:rsidP="00241D02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t xml:space="preserve">2.- </w:t>
      </w:r>
      <w:r w:rsidR="00241D02" w:rsidRPr="00B411FE">
        <w:rPr>
          <w:b/>
          <w:sz w:val="28"/>
          <w:szCs w:val="28"/>
          <w:u w:val="single"/>
        </w:rPr>
        <w:t>¿</w:t>
      </w:r>
      <w:r w:rsidR="006E2889">
        <w:rPr>
          <w:b/>
          <w:sz w:val="28"/>
          <w:szCs w:val="28"/>
          <w:u w:val="single"/>
        </w:rPr>
        <w:t>Qué significa ley céfalo-caudal</w:t>
      </w:r>
      <w:r w:rsidR="00241D02" w:rsidRPr="00B411FE">
        <w:rPr>
          <w:b/>
          <w:sz w:val="28"/>
          <w:szCs w:val="28"/>
          <w:u w:val="single"/>
        </w:rPr>
        <w:t>?</w:t>
      </w:r>
    </w:p>
    <w:p w14:paraId="7B36EF3F" w14:textId="3C5A641B" w:rsidR="00241D02" w:rsidRPr="00784502" w:rsidRDefault="00241D02" w:rsidP="00241D02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6E2889">
        <w:rPr>
          <w:sz w:val="28"/>
          <w:szCs w:val="28"/>
        </w:rPr>
        <w:t>Que va desde la cabeza hasta los pies</w:t>
      </w:r>
    </w:p>
    <w:p w14:paraId="76F17646" w14:textId="5CFF8DEE" w:rsidR="006E2889" w:rsidRPr="00784502" w:rsidRDefault="00241D02" w:rsidP="00241D02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6E2889">
        <w:rPr>
          <w:sz w:val="28"/>
          <w:szCs w:val="28"/>
        </w:rPr>
        <w:t>Que va desde en centro del cuerpo a la punta de los dedos</w:t>
      </w:r>
    </w:p>
    <w:p w14:paraId="64EDF3F6" w14:textId="645BEFD4" w:rsidR="00241D02" w:rsidRDefault="00241D02" w:rsidP="00241D02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6E2889">
        <w:rPr>
          <w:sz w:val="28"/>
          <w:szCs w:val="28"/>
        </w:rPr>
        <w:t>Que va desde los pies hasta la cabeza</w:t>
      </w:r>
    </w:p>
    <w:p w14:paraId="17B51A4F" w14:textId="5A67451B" w:rsidR="00241D02" w:rsidRDefault="00241D02" w:rsidP="00241D02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6E2889">
        <w:rPr>
          <w:sz w:val="28"/>
          <w:szCs w:val="28"/>
        </w:rPr>
        <w:t>Que va desde la punta de los dedos hasta el centro del cuerpo</w:t>
      </w:r>
    </w:p>
    <w:p w14:paraId="40E5A1ED" w14:textId="77777777" w:rsidR="00FD4839" w:rsidRDefault="00FD4839" w:rsidP="00241D02">
      <w:pPr>
        <w:rPr>
          <w:sz w:val="28"/>
          <w:szCs w:val="28"/>
        </w:rPr>
      </w:pPr>
    </w:p>
    <w:p w14:paraId="09C816AD" w14:textId="557FF01D" w:rsidR="00241D02" w:rsidRPr="00B411FE" w:rsidRDefault="005368B9" w:rsidP="00241D02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lastRenderedPageBreak/>
        <w:t xml:space="preserve">3.- </w:t>
      </w:r>
      <w:r w:rsidR="00241D02" w:rsidRPr="00B411FE">
        <w:rPr>
          <w:b/>
          <w:sz w:val="28"/>
          <w:szCs w:val="28"/>
          <w:u w:val="single"/>
        </w:rPr>
        <w:t>¿</w:t>
      </w:r>
      <w:r w:rsidR="00EC0899">
        <w:rPr>
          <w:b/>
          <w:sz w:val="28"/>
          <w:szCs w:val="28"/>
          <w:u w:val="single"/>
        </w:rPr>
        <w:t>Qué pueden hacer a los 4 años, respecto de su desarrollo psicomotor</w:t>
      </w:r>
      <w:r w:rsidR="00241D02" w:rsidRPr="00B411FE">
        <w:rPr>
          <w:b/>
          <w:sz w:val="28"/>
          <w:szCs w:val="28"/>
          <w:u w:val="single"/>
        </w:rPr>
        <w:t>?</w:t>
      </w:r>
    </w:p>
    <w:p w14:paraId="5C1AA657" w14:textId="3ED4ADA1" w:rsidR="00241D02" w:rsidRPr="00784502" w:rsidRDefault="00241D02" w:rsidP="00241D02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EC0899">
        <w:rPr>
          <w:sz w:val="28"/>
          <w:szCs w:val="28"/>
        </w:rPr>
        <w:t>Saltar a pies juntos</w:t>
      </w:r>
    </w:p>
    <w:p w14:paraId="056C39FD" w14:textId="32C6C512" w:rsidR="00241D02" w:rsidRPr="00784502" w:rsidRDefault="00241D02" w:rsidP="00241D02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EC0899">
        <w:rPr>
          <w:sz w:val="28"/>
          <w:szCs w:val="28"/>
        </w:rPr>
        <w:t>Comer picados</w:t>
      </w:r>
    </w:p>
    <w:p w14:paraId="23F96558" w14:textId="0C0194F5" w:rsidR="00241D02" w:rsidRDefault="00241D02" w:rsidP="00241D02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EC0899">
        <w:rPr>
          <w:sz w:val="28"/>
          <w:szCs w:val="28"/>
        </w:rPr>
        <w:t>Bajar las escaleras</w:t>
      </w:r>
    </w:p>
    <w:p w14:paraId="31B1B0EB" w14:textId="235A9F62" w:rsidR="00241D02" w:rsidRDefault="00241D02" w:rsidP="00241D02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EC0899">
        <w:rPr>
          <w:sz w:val="28"/>
          <w:szCs w:val="28"/>
        </w:rPr>
        <w:t>Andar en bicicleta sin rueditas</w:t>
      </w:r>
    </w:p>
    <w:p w14:paraId="5304737C" w14:textId="77777777" w:rsidR="00EC0899" w:rsidRDefault="00EC0899" w:rsidP="00241D02">
      <w:pPr>
        <w:rPr>
          <w:sz w:val="28"/>
          <w:szCs w:val="28"/>
        </w:rPr>
      </w:pPr>
    </w:p>
    <w:p w14:paraId="08DCF9F2" w14:textId="1FBDE0F3" w:rsidR="00241D02" w:rsidRPr="00B411FE" w:rsidRDefault="005368B9" w:rsidP="00241D02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t xml:space="preserve">4.- </w:t>
      </w:r>
      <w:r w:rsidR="00241D02" w:rsidRPr="00B411FE">
        <w:rPr>
          <w:b/>
          <w:sz w:val="28"/>
          <w:szCs w:val="28"/>
          <w:u w:val="single"/>
        </w:rPr>
        <w:t>¿</w:t>
      </w:r>
      <w:r w:rsidR="00A2476F">
        <w:rPr>
          <w:b/>
          <w:sz w:val="28"/>
          <w:szCs w:val="28"/>
          <w:u w:val="single"/>
        </w:rPr>
        <w:t>A qué etapa corresponde la edad</w:t>
      </w:r>
      <w:r w:rsidR="00241D02">
        <w:rPr>
          <w:b/>
          <w:sz w:val="28"/>
          <w:szCs w:val="28"/>
          <w:u w:val="single"/>
        </w:rPr>
        <w:t xml:space="preserve"> </w:t>
      </w:r>
      <w:r w:rsidR="00A2476F">
        <w:rPr>
          <w:b/>
          <w:sz w:val="28"/>
          <w:szCs w:val="28"/>
          <w:u w:val="single"/>
        </w:rPr>
        <w:t>de 6 a 12 meses</w:t>
      </w:r>
      <w:r w:rsidR="00241D02" w:rsidRPr="00B411FE">
        <w:rPr>
          <w:b/>
          <w:sz w:val="28"/>
          <w:szCs w:val="28"/>
          <w:u w:val="single"/>
        </w:rPr>
        <w:t>?</w:t>
      </w:r>
    </w:p>
    <w:p w14:paraId="206D72D6" w14:textId="00CDDD0D" w:rsidR="00241D02" w:rsidRPr="00784502" w:rsidRDefault="00241D02" w:rsidP="00241D02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A2476F">
        <w:rPr>
          <w:sz w:val="28"/>
          <w:szCs w:val="28"/>
        </w:rPr>
        <w:t>Etapa sensoriomotriz</w:t>
      </w:r>
    </w:p>
    <w:p w14:paraId="21DB3EE1" w14:textId="78FDB2F9" w:rsidR="00241D02" w:rsidRPr="00784502" w:rsidRDefault="00241D02" w:rsidP="00241D02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A2476F">
        <w:rPr>
          <w:sz w:val="28"/>
          <w:szCs w:val="28"/>
        </w:rPr>
        <w:t>Etapa del lenguaje telegráfico</w:t>
      </w:r>
    </w:p>
    <w:p w14:paraId="73080DFC" w14:textId="684BF49D" w:rsidR="00241D02" w:rsidRDefault="00241D02" w:rsidP="00241D02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A2476F">
        <w:rPr>
          <w:sz w:val="28"/>
          <w:szCs w:val="28"/>
        </w:rPr>
        <w:t>Etapa de balbuceo</w:t>
      </w:r>
    </w:p>
    <w:p w14:paraId="170D6AFE" w14:textId="47B623F7" w:rsidR="00241D02" w:rsidRDefault="00241D02" w:rsidP="00241D02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A2476F">
        <w:rPr>
          <w:sz w:val="28"/>
          <w:szCs w:val="28"/>
        </w:rPr>
        <w:t>Etapa prelingüística</w:t>
      </w:r>
    </w:p>
    <w:p w14:paraId="63B7DE1E" w14:textId="77777777" w:rsidR="00EC0899" w:rsidRDefault="00EC0899" w:rsidP="00241D02">
      <w:pPr>
        <w:rPr>
          <w:sz w:val="28"/>
          <w:szCs w:val="28"/>
        </w:rPr>
      </w:pPr>
    </w:p>
    <w:p w14:paraId="2A99D9EB" w14:textId="57EF2028" w:rsidR="00A31A6B" w:rsidRPr="00B411FE" w:rsidRDefault="005368B9" w:rsidP="00A31A6B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t xml:space="preserve">5.- </w:t>
      </w:r>
      <w:r w:rsidR="00A31A6B" w:rsidRPr="00B411FE">
        <w:rPr>
          <w:b/>
          <w:sz w:val="28"/>
          <w:szCs w:val="28"/>
          <w:u w:val="single"/>
        </w:rPr>
        <w:t>¿</w:t>
      </w:r>
      <w:r w:rsidR="00743533">
        <w:rPr>
          <w:b/>
          <w:sz w:val="28"/>
          <w:szCs w:val="28"/>
          <w:u w:val="single"/>
        </w:rPr>
        <w:t>Qué sucede de 0 a 3 años en el desarrollo socioemocional</w:t>
      </w:r>
      <w:r w:rsidR="00A31A6B" w:rsidRPr="00B411FE">
        <w:rPr>
          <w:b/>
          <w:sz w:val="28"/>
          <w:szCs w:val="28"/>
          <w:u w:val="single"/>
        </w:rPr>
        <w:t>?</w:t>
      </w:r>
    </w:p>
    <w:p w14:paraId="6B49E0BD" w14:textId="72195054" w:rsidR="00A31A6B" w:rsidRPr="00784502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743533">
        <w:rPr>
          <w:sz w:val="28"/>
          <w:szCs w:val="28"/>
        </w:rPr>
        <w:t>Los estados afectivos suelen ser más extremistas y cambiantes</w:t>
      </w:r>
    </w:p>
    <w:p w14:paraId="0C3FA0BC" w14:textId="5DCBB7B3" w:rsidR="00A31A6B" w:rsidRPr="00784502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743533">
        <w:rPr>
          <w:sz w:val="28"/>
          <w:szCs w:val="28"/>
        </w:rPr>
        <w:t>Mayor discriminación al relacionar las emociones</w:t>
      </w:r>
    </w:p>
    <w:p w14:paraId="0005F955" w14:textId="47A92A96" w:rsidR="00A31A6B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743533">
        <w:rPr>
          <w:sz w:val="28"/>
          <w:szCs w:val="28"/>
        </w:rPr>
        <w:t>Empiezan a competir y sentirse bien con sus triunfos</w:t>
      </w:r>
    </w:p>
    <w:p w14:paraId="003AEBBA" w14:textId="0A0ABBB7" w:rsidR="00A31A6B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743533">
        <w:rPr>
          <w:sz w:val="28"/>
          <w:szCs w:val="28"/>
        </w:rPr>
        <w:t>Pueden aparecer algunos miedos como a la oscuridad</w:t>
      </w:r>
    </w:p>
    <w:p w14:paraId="1BBA147E" w14:textId="77777777" w:rsidR="00743533" w:rsidRDefault="00743533" w:rsidP="00A31A6B">
      <w:pPr>
        <w:rPr>
          <w:sz w:val="28"/>
          <w:szCs w:val="28"/>
        </w:rPr>
      </w:pPr>
    </w:p>
    <w:p w14:paraId="7F1D9B8F" w14:textId="3FBAD9A6" w:rsidR="00A31A6B" w:rsidRPr="00B411FE" w:rsidRDefault="00A31A6B" w:rsidP="00A31A6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6.- </w:t>
      </w:r>
      <w:r w:rsidRPr="00B411FE">
        <w:rPr>
          <w:b/>
          <w:sz w:val="28"/>
          <w:szCs w:val="28"/>
          <w:u w:val="single"/>
        </w:rPr>
        <w:t>¿</w:t>
      </w:r>
      <w:r w:rsidR="00743533">
        <w:rPr>
          <w:b/>
          <w:sz w:val="28"/>
          <w:szCs w:val="28"/>
          <w:u w:val="single"/>
        </w:rPr>
        <w:t>Cuál de estas etapas corresponde a una de Piaget</w:t>
      </w:r>
      <w:r w:rsidRPr="00B411FE">
        <w:rPr>
          <w:b/>
          <w:sz w:val="28"/>
          <w:szCs w:val="28"/>
          <w:u w:val="single"/>
        </w:rPr>
        <w:t>?</w:t>
      </w:r>
    </w:p>
    <w:p w14:paraId="2DE5C7F1" w14:textId="21D5FED2" w:rsidR="00A31A6B" w:rsidRPr="00784502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743533">
        <w:rPr>
          <w:sz w:val="28"/>
          <w:szCs w:val="28"/>
        </w:rPr>
        <w:t>Prelingüística</w:t>
      </w:r>
    </w:p>
    <w:p w14:paraId="6334404A" w14:textId="38EBD551" w:rsidR="00A31A6B" w:rsidRPr="00784502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743533">
        <w:rPr>
          <w:sz w:val="28"/>
          <w:szCs w:val="28"/>
        </w:rPr>
        <w:t>Lenguaje telégrafo</w:t>
      </w:r>
    </w:p>
    <w:p w14:paraId="66934B9E" w14:textId="5386F3D5" w:rsidR="00A31A6B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743533">
        <w:rPr>
          <w:sz w:val="28"/>
          <w:szCs w:val="28"/>
        </w:rPr>
        <w:t>Balbuceo</w:t>
      </w:r>
    </w:p>
    <w:p w14:paraId="3BC8EC74" w14:textId="708E034C" w:rsidR="00A31A6B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743533">
        <w:rPr>
          <w:sz w:val="28"/>
          <w:szCs w:val="28"/>
        </w:rPr>
        <w:t>Sensoriomotriz</w:t>
      </w:r>
    </w:p>
    <w:p w14:paraId="14AFC7BE" w14:textId="2623E1E1" w:rsidR="001A20DB" w:rsidRDefault="001A20DB" w:rsidP="00A31A6B">
      <w:pPr>
        <w:rPr>
          <w:sz w:val="28"/>
          <w:szCs w:val="28"/>
          <w:shd w:val="clear" w:color="auto" w:fill="FFFFFF"/>
        </w:rPr>
      </w:pPr>
    </w:p>
    <w:p w14:paraId="098DBFB1" w14:textId="0C288760" w:rsidR="00A31A6B" w:rsidRPr="00B411FE" w:rsidRDefault="00A31A6B" w:rsidP="00A31A6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shd w:val="clear" w:color="auto" w:fill="FFFFFF"/>
        </w:rPr>
        <w:t>7</w:t>
      </w:r>
      <w:r w:rsidR="001A20DB" w:rsidRPr="00B411FE">
        <w:rPr>
          <w:b/>
          <w:sz w:val="28"/>
          <w:szCs w:val="28"/>
          <w:u w:val="single"/>
          <w:shd w:val="clear" w:color="auto" w:fill="FFFFFF"/>
        </w:rPr>
        <w:t xml:space="preserve">.- </w:t>
      </w:r>
      <w:r w:rsidRPr="00B411FE">
        <w:rPr>
          <w:b/>
          <w:sz w:val="28"/>
          <w:szCs w:val="28"/>
          <w:u w:val="single"/>
        </w:rPr>
        <w:t>¿</w:t>
      </w:r>
      <w:r w:rsidR="001F0EDB">
        <w:rPr>
          <w:b/>
          <w:sz w:val="28"/>
          <w:szCs w:val="28"/>
          <w:u w:val="single"/>
        </w:rPr>
        <w:t>De qué trata el aprendizaje cooperativo</w:t>
      </w:r>
      <w:r w:rsidRPr="00B411FE">
        <w:rPr>
          <w:b/>
          <w:sz w:val="28"/>
          <w:szCs w:val="28"/>
          <w:u w:val="single"/>
        </w:rPr>
        <w:t>?</w:t>
      </w:r>
    </w:p>
    <w:p w14:paraId="1DFF91C4" w14:textId="58C986C8" w:rsidR="00A31A6B" w:rsidRPr="00784502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>a)</w:t>
      </w:r>
      <w:r w:rsidR="001F0EDB">
        <w:rPr>
          <w:sz w:val="28"/>
          <w:szCs w:val="28"/>
        </w:rPr>
        <w:t xml:space="preserve"> Promueve el trabajo en grupos</w:t>
      </w:r>
    </w:p>
    <w:p w14:paraId="7087C2F9" w14:textId="184E1905" w:rsidR="00A31A6B" w:rsidRPr="00784502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1F0EDB">
        <w:rPr>
          <w:sz w:val="28"/>
          <w:szCs w:val="28"/>
        </w:rPr>
        <w:t>Promueve el trabajo personal</w:t>
      </w:r>
    </w:p>
    <w:p w14:paraId="234FC232" w14:textId="27ABFFEA" w:rsidR="00A31A6B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1F0EDB">
        <w:rPr>
          <w:sz w:val="28"/>
          <w:szCs w:val="28"/>
        </w:rPr>
        <w:t>Alternativa A y B</w:t>
      </w:r>
    </w:p>
    <w:p w14:paraId="45D9B5D4" w14:textId="0841E842" w:rsidR="00A31A6B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1F0EDB">
        <w:rPr>
          <w:sz w:val="28"/>
          <w:szCs w:val="28"/>
        </w:rPr>
        <w:t>Ninguna de las anteriores</w:t>
      </w:r>
    </w:p>
    <w:p w14:paraId="6D14B8EA" w14:textId="4C2172A9" w:rsidR="001A20DB" w:rsidRDefault="001A20DB" w:rsidP="00A31A6B">
      <w:pPr>
        <w:jc w:val="both"/>
        <w:rPr>
          <w:sz w:val="28"/>
          <w:szCs w:val="28"/>
          <w:shd w:val="clear" w:color="auto" w:fill="FFFFFF"/>
        </w:rPr>
      </w:pPr>
    </w:p>
    <w:p w14:paraId="431B0D7B" w14:textId="77777777" w:rsidR="00FD4839" w:rsidRDefault="00FD4839" w:rsidP="00A31A6B">
      <w:pPr>
        <w:jc w:val="both"/>
        <w:rPr>
          <w:sz w:val="28"/>
          <w:szCs w:val="28"/>
          <w:shd w:val="clear" w:color="auto" w:fill="FFFFFF"/>
        </w:rPr>
      </w:pPr>
    </w:p>
    <w:p w14:paraId="4F06ECE2" w14:textId="77777777" w:rsidR="0075631B" w:rsidRDefault="0075631B" w:rsidP="001A20DB">
      <w:pPr>
        <w:jc w:val="both"/>
        <w:rPr>
          <w:sz w:val="28"/>
          <w:szCs w:val="28"/>
          <w:shd w:val="clear" w:color="auto" w:fill="FFFFFF"/>
        </w:rPr>
      </w:pPr>
    </w:p>
    <w:p w14:paraId="57BA67F3" w14:textId="77777777" w:rsidR="0075631B" w:rsidRDefault="0075631B" w:rsidP="001A20DB">
      <w:pPr>
        <w:jc w:val="both"/>
        <w:rPr>
          <w:sz w:val="28"/>
          <w:szCs w:val="28"/>
          <w:shd w:val="clear" w:color="auto" w:fill="FFFFFF"/>
        </w:rPr>
      </w:pPr>
    </w:p>
    <w:p w14:paraId="25B7D71C" w14:textId="4E54CCE1" w:rsidR="00A31A6B" w:rsidRPr="00B411FE" w:rsidRDefault="00A31A6B" w:rsidP="00A31A6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shd w:val="clear" w:color="auto" w:fill="FFFFFF"/>
        </w:rPr>
        <w:lastRenderedPageBreak/>
        <w:t>8</w:t>
      </w:r>
      <w:r w:rsidR="001A20DB" w:rsidRPr="00B411FE">
        <w:rPr>
          <w:b/>
          <w:sz w:val="28"/>
          <w:szCs w:val="28"/>
          <w:u w:val="single"/>
          <w:shd w:val="clear" w:color="auto" w:fill="FFFFFF"/>
        </w:rPr>
        <w:t xml:space="preserve">.- </w:t>
      </w:r>
      <w:r w:rsidRPr="00B411FE">
        <w:rPr>
          <w:b/>
          <w:sz w:val="28"/>
          <w:szCs w:val="28"/>
          <w:u w:val="single"/>
        </w:rPr>
        <w:t>¿</w:t>
      </w:r>
      <w:r w:rsidR="00A469D7">
        <w:rPr>
          <w:b/>
          <w:sz w:val="28"/>
          <w:szCs w:val="28"/>
          <w:u w:val="single"/>
        </w:rPr>
        <w:t>A qué edad aproximadamente, los niños/niñas comienzan a caminar</w:t>
      </w:r>
      <w:r w:rsidRPr="00B411FE">
        <w:rPr>
          <w:b/>
          <w:sz w:val="28"/>
          <w:szCs w:val="28"/>
          <w:u w:val="single"/>
        </w:rPr>
        <w:t>?</w:t>
      </w:r>
    </w:p>
    <w:p w14:paraId="18C42045" w14:textId="4FD9A5C9" w:rsidR="00A31A6B" w:rsidRPr="00784502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A469D7">
        <w:rPr>
          <w:sz w:val="28"/>
          <w:szCs w:val="28"/>
        </w:rPr>
        <w:t>2 años</w:t>
      </w:r>
    </w:p>
    <w:p w14:paraId="3716BB67" w14:textId="4B58C072" w:rsidR="00A31A6B" w:rsidRPr="00784502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A469D7">
        <w:rPr>
          <w:sz w:val="28"/>
          <w:szCs w:val="28"/>
        </w:rPr>
        <w:t>6 meses</w:t>
      </w:r>
    </w:p>
    <w:p w14:paraId="7E202B11" w14:textId="40C4703E" w:rsidR="00A31A6B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A469D7">
        <w:rPr>
          <w:sz w:val="28"/>
          <w:szCs w:val="28"/>
        </w:rPr>
        <w:t>12 a 18 meses</w:t>
      </w:r>
    </w:p>
    <w:p w14:paraId="33212469" w14:textId="5C619D02" w:rsidR="00A31A6B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A469D7">
        <w:rPr>
          <w:sz w:val="28"/>
          <w:szCs w:val="28"/>
        </w:rPr>
        <w:t>2 años 6 meses</w:t>
      </w:r>
    </w:p>
    <w:p w14:paraId="3A7BAF49" w14:textId="77777777" w:rsidR="00B82120" w:rsidRDefault="00B82120" w:rsidP="00A31A6B">
      <w:pPr>
        <w:rPr>
          <w:sz w:val="28"/>
          <w:szCs w:val="28"/>
        </w:rPr>
      </w:pPr>
    </w:p>
    <w:p w14:paraId="330359F9" w14:textId="6B1E0EF6" w:rsidR="00A31A6B" w:rsidRPr="00B411FE" w:rsidRDefault="00A31A6B" w:rsidP="00A31A6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shd w:val="clear" w:color="auto" w:fill="FFFFFF"/>
        </w:rPr>
        <w:t>9</w:t>
      </w:r>
      <w:r w:rsidR="0075631B" w:rsidRPr="00B411FE">
        <w:rPr>
          <w:b/>
          <w:sz w:val="28"/>
          <w:szCs w:val="28"/>
          <w:u w:val="single"/>
          <w:shd w:val="clear" w:color="auto" w:fill="FFFFFF"/>
        </w:rPr>
        <w:t xml:space="preserve">.- </w:t>
      </w:r>
      <w:r w:rsidR="00B82120">
        <w:rPr>
          <w:b/>
          <w:sz w:val="28"/>
          <w:szCs w:val="28"/>
          <w:u w:val="single"/>
          <w:shd w:val="clear" w:color="auto" w:fill="FFFFFF"/>
        </w:rPr>
        <w:t>En cuanto al gateo, marca la afirmación correcta</w:t>
      </w:r>
    </w:p>
    <w:p w14:paraId="229F82D2" w14:textId="54E6A202" w:rsidR="00A31A6B" w:rsidRPr="00784502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B82120">
        <w:rPr>
          <w:sz w:val="28"/>
          <w:szCs w:val="28"/>
        </w:rPr>
        <w:t>Todos los niños y niñas gatean antes de caminar</w:t>
      </w:r>
    </w:p>
    <w:p w14:paraId="5C6A7234" w14:textId="4E8A56FB" w:rsidR="00A31A6B" w:rsidRPr="00784502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B82120">
        <w:rPr>
          <w:sz w:val="28"/>
          <w:szCs w:val="28"/>
        </w:rPr>
        <w:t>Hay niños/niñas que caminan sin gatear</w:t>
      </w:r>
    </w:p>
    <w:p w14:paraId="7AAC0C67" w14:textId="6C5325F3" w:rsidR="00A31A6B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B82120">
        <w:rPr>
          <w:sz w:val="28"/>
          <w:szCs w:val="28"/>
        </w:rPr>
        <w:t>Las niñas gatean antes que los niños</w:t>
      </w:r>
    </w:p>
    <w:p w14:paraId="3564D19E" w14:textId="2C4EAD93" w:rsidR="00A31A6B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B82120">
        <w:rPr>
          <w:sz w:val="28"/>
          <w:szCs w:val="28"/>
        </w:rPr>
        <w:t>El gateo provoca displasia de caderas</w:t>
      </w:r>
    </w:p>
    <w:p w14:paraId="49390396" w14:textId="77777777" w:rsidR="00B82120" w:rsidRDefault="00B82120" w:rsidP="00A31A6B">
      <w:pPr>
        <w:rPr>
          <w:sz w:val="28"/>
          <w:szCs w:val="28"/>
        </w:rPr>
      </w:pPr>
    </w:p>
    <w:p w14:paraId="10A94536" w14:textId="7D13BDB8" w:rsidR="00A31A6B" w:rsidRPr="00B411FE" w:rsidRDefault="00A31A6B" w:rsidP="00A31A6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10.- </w:t>
      </w:r>
      <w:r w:rsidRPr="00B411FE">
        <w:rPr>
          <w:b/>
          <w:sz w:val="28"/>
          <w:szCs w:val="28"/>
          <w:u w:val="single"/>
        </w:rPr>
        <w:t>¿</w:t>
      </w:r>
      <w:r w:rsidR="00A2476F">
        <w:rPr>
          <w:b/>
          <w:sz w:val="28"/>
          <w:szCs w:val="28"/>
          <w:u w:val="single"/>
        </w:rPr>
        <w:t xml:space="preserve">Cuál es rango de edad de la etapa </w:t>
      </w:r>
      <w:r w:rsidR="00B82120">
        <w:rPr>
          <w:b/>
          <w:sz w:val="28"/>
          <w:szCs w:val="28"/>
          <w:u w:val="single"/>
        </w:rPr>
        <w:t>preoperacional?</w:t>
      </w:r>
    </w:p>
    <w:p w14:paraId="48D0EF46" w14:textId="2DC4296F" w:rsidR="00A31A6B" w:rsidRPr="00784502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A2476F">
        <w:rPr>
          <w:sz w:val="28"/>
          <w:szCs w:val="28"/>
        </w:rPr>
        <w:t>0 a 2</w:t>
      </w:r>
    </w:p>
    <w:p w14:paraId="12783549" w14:textId="4866E80C" w:rsidR="00A31A6B" w:rsidRPr="00784502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A2476F">
        <w:rPr>
          <w:sz w:val="28"/>
          <w:szCs w:val="28"/>
        </w:rPr>
        <w:t>2 a 5</w:t>
      </w:r>
    </w:p>
    <w:p w14:paraId="28A0F7BB" w14:textId="48E41241" w:rsidR="00A31A6B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A2476F">
        <w:rPr>
          <w:sz w:val="28"/>
          <w:szCs w:val="28"/>
        </w:rPr>
        <w:t>5 a 7</w:t>
      </w:r>
    </w:p>
    <w:p w14:paraId="424C7BFA" w14:textId="7FBFC848" w:rsidR="00A31A6B" w:rsidRDefault="00A31A6B" w:rsidP="00A31A6B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A2476F">
        <w:rPr>
          <w:sz w:val="28"/>
          <w:szCs w:val="28"/>
        </w:rPr>
        <w:t>2 a 7</w:t>
      </w:r>
    </w:p>
    <w:p w14:paraId="253091CA" w14:textId="0B3D04C2" w:rsidR="0075631B" w:rsidRDefault="0075631B" w:rsidP="00A31A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14:paraId="3ECDA0EA" w14:textId="77777777" w:rsidR="00992853" w:rsidRPr="00A165AA" w:rsidRDefault="00A165AA" w:rsidP="00A165AA">
      <w:pPr>
        <w:rPr>
          <w:b/>
          <w:sz w:val="28"/>
        </w:rPr>
      </w:pPr>
      <w:r>
        <w:rPr>
          <w:b/>
          <w:sz w:val="28"/>
          <w:u w:val="single"/>
        </w:rPr>
        <w:t xml:space="preserve">ITEM II TERMINOS PAREADOS: </w:t>
      </w:r>
      <w:r w:rsidRPr="00A165AA">
        <w:rPr>
          <w:b/>
          <w:sz w:val="28"/>
        </w:rPr>
        <w:t>UBICAR LA LETRA DEL CONCEPTO SEGÚN LA DEFINICION QUE CORRESPONDA 1 PUNTO CADA UNA TOTAL (6 PUNTOS)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893"/>
        <w:gridCol w:w="3388"/>
        <w:gridCol w:w="3353"/>
      </w:tblGrid>
      <w:tr w:rsidR="00730CEF" w14:paraId="4606C76B" w14:textId="77777777" w:rsidTr="00FD4839">
        <w:tc>
          <w:tcPr>
            <w:tcW w:w="2893" w:type="dxa"/>
          </w:tcPr>
          <w:p w14:paraId="71A3042E" w14:textId="1EF16BA1" w:rsidR="00730CEF" w:rsidRPr="00A2476F" w:rsidRDefault="0098010F" w:rsidP="00730CEF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>C</w:t>
            </w:r>
            <w:r w:rsidR="00A2476F" w:rsidRPr="00A2476F">
              <w:rPr>
                <w:bCs/>
                <w:sz w:val="28"/>
              </w:rPr>
              <w:t>omportamiento egocéntrico</w:t>
            </w:r>
          </w:p>
        </w:tc>
        <w:tc>
          <w:tcPr>
            <w:tcW w:w="3388" w:type="dxa"/>
          </w:tcPr>
          <w:p w14:paraId="6FB8EE47" w14:textId="77777777" w:rsidR="00730CEF" w:rsidRPr="00A2476F" w:rsidRDefault="00730CEF" w:rsidP="00F17F93">
            <w:pPr>
              <w:rPr>
                <w:bCs/>
                <w:sz w:val="28"/>
              </w:rPr>
            </w:pPr>
          </w:p>
        </w:tc>
        <w:tc>
          <w:tcPr>
            <w:tcW w:w="3353" w:type="dxa"/>
          </w:tcPr>
          <w:p w14:paraId="249A143A" w14:textId="2C27779B" w:rsidR="00730CEF" w:rsidRPr="00A2476F" w:rsidRDefault="0098010F" w:rsidP="00F17F9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18 a 24 meses</w:t>
            </w:r>
          </w:p>
        </w:tc>
      </w:tr>
      <w:tr w:rsidR="00730CEF" w14:paraId="589EB92D" w14:textId="77777777" w:rsidTr="00FD4839">
        <w:tc>
          <w:tcPr>
            <w:tcW w:w="2893" w:type="dxa"/>
          </w:tcPr>
          <w:p w14:paraId="0D1D1F41" w14:textId="656E5617" w:rsidR="00730CEF" w:rsidRPr="00A2476F" w:rsidRDefault="00FC6188" w:rsidP="00730CEF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Teoría de </w:t>
            </w:r>
            <w:r w:rsidR="0098010F">
              <w:rPr>
                <w:bCs/>
                <w:sz w:val="28"/>
              </w:rPr>
              <w:t>Vygotsky</w:t>
            </w:r>
          </w:p>
        </w:tc>
        <w:tc>
          <w:tcPr>
            <w:tcW w:w="3388" w:type="dxa"/>
          </w:tcPr>
          <w:p w14:paraId="218C7D8E" w14:textId="77777777" w:rsidR="00730CEF" w:rsidRPr="00A2476F" w:rsidRDefault="00730CEF" w:rsidP="00F17F93">
            <w:pPr>
              <w:rPr>
                <w:bCs/>
                <w:sz w:val="28"/>
              </w:rPr>
            </w:pPr>
          </w:p>
        </w:tc>
        <w:tc>
          <w:tcPr>
            <w:tcW w:w="3353" w:type="dxa"/>
          </w:tcPr>
          <w:p w14:paraId="25B98136" w14:textId="75AD3B9B" w:rsidR="00730CEF" w:rsidRPr="00A2476F" w:rsidRDefault="00A2476F" w:rsidP="00F17F9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Se puede iniciar con el juego de rol</w:t>
            </w:r>
          </w:p>
        </w:tc>
      </w:tr>
      <w:tr w:rsidR="00730CEF" w14:paraId="3F12C9E4" w14:textId="77777777" w:rsidTr="00FD4839">
        <w:tc>
          <w:tcPr>
            <w:tcW w:w="2893" w:type="dxa"/>
          </w:tcPr>
          <w:p w14:paraId="5C32D4E7" w14:textId="4B0458FA" w:rsidR="00730CEF" w:rsidRPr="00A2476F" w:rsidRDefault="00A2476F" w:rsidP="00730CEF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>Etapa prelingüística</w:t>
            </w:r>
          </w:p>
        </w:tc>
        <w:tc>
          <w:tcPr>
            <w:tcW w:w="3388" w:type="dxa"/>
          </w:tcPr>
          <w:p w14:paraId="2058B24D" w14:textId="77777777" w:rsidR="00730CEF" w:rsidRPr="00A2476F" w:rsidRDefault="00730CEF" w:rsidP="00F17F93">
            <w:pPr>
              <w:rPr>
                <w:bCs/>
                <w:sz w:val="28"/>
              </w:rPr>
            </w:pPr>
          </w:p>
        </w:tc>
        <w:tc>
          <w:tcPr>
            <w:tcW w:w="3353" w:type="dxa"/>
          </w:tcPr>
          <w:p w14:paraId="05BD026D" w14:textId="1E621832" w:rsidR="00730CEF" w:rsidRPr="00A2476F" w:rsidRDefault="00AA14F8" w:rsidP="00F17F9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Se relaciona con el desarrollo de las emociones de los niños y niñas</w:t>
            </w:r>
          </w:p>
        </w:tc>
      </w:tr>
      <w:tr w:rsidR="00730CEF" w14:paraId="3A2EC4CA" w14:textId="77777777" w:rsidTr="00FD4839">
        <w:tc>
          <w:tcPr>
            <w:tcW w:w="2893" w:type="dxa"/>
          </w:tcPr>
          <w:p w14:paraId="4ED815CE" w14:textId="70DB626F" w:rsidR="00730CEF" w:rsidRPr="00A2476F" w:rsidRDefault="00AA14F8" w:rsidP="00730CEF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Desarrollo Socioemocional </w:t>
            </w:r>
          </w:p>
        </w:tc>
        <w:tc>
          <w:tcPr>
            <w:tcW w:w="3388" w:type="dxa"/>
          </w:tcPr>
          <w:p w14:paraId="52C961D7" w14:textId="3EEC3F46" w:rsidR="00730CEF" w:rsidRPr="00A2476F" w:rsidRDefault="00730CEF" w:rsidP="00A31A6B">
            <w:pPr>
              <w:pStyle w:val="Prrafodelista"/>
              <w:rPr>
                <w:bCs/>
                <w:sz w:val="28"/>
              </w:rPr>
            </w:pPr>
          </w:p>
        </w:tc>
        <w:tc>
          <w:tcPr>
            <w:tcW w:w="3353" w:type="dxa"/>
          </w:tcPr>
          <w:p w14:paraId="12BB656D" w14:textId="0105BAE0" w:rsidR="00730CEF" w:rsidRPr="00A2476F" w:rsidRDefault="00FC6188" w:rsidP="00F17F9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Centrada en el área sociocultural, </w:t>
            </w:r>
            <w:r w:rsidR="00C7203A">
              <w:rPr>
                <w:bCs/>
                <w:sz w:val="28"/>
              </w:rPr>
              <w:t>vital la interacción con el entorno y la participación en actividades sociales</w:t>
            </w:r>
          </w:p>
        </w:tc>
      </w:tr>
      <w:tr w:rsidR="00730CEF" w14:paraId="484D8C37" w14:textId="77777777" w:rsidTr="00FD4839">
        <w:tc>
          <w:tcPr>
            <w:tcW w:w="2893" w:type="dxa"/>
          </w:tcPr>
          <w:p w14:paraId="2F404A15" w14:textId="7F227581" w:rsidR="00730CEF" w:rsidRPr="00A2476F" w:rsidRDefault="00A2476F" w:rsidP="00A165AA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>Etapa preoperacional</w:t>
            </w:r>
          </w:p>
        </w:tc>
        <w:tc>
          <w:tcPr>
            <w:tcW w:w="3388" w:type="dxa"/>
          </w:tcPr>
          <w:p w14:paraId="13BF82F8" w14:textId="77777777" w:rsidR="00730CEF" w:rsidRPr="00A2476F" w:rsidRDefault="00730CEF" w:rsidP="00F17F93">
            <w:pPr>
              <w:rPr>
                <w:bCs/>
                <w:sz w:val="28"/>
              </w:rPr>
            </w:pPr>
          </w:p>
        </w:tc>
        <w:tc>
          <w:tcPr>
            <w:tcW w:w="3353" w:type="dxa"/>
          </w:tcPr>
          <w:p w14:paraId="35102AFA" w14:textId="5039084F" w:rsidR="00730CEF" w:rsidRPr="00A2476F" w:rsidRDefault="0098010F" w:rsidP="00F17F9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A</w:t>
            </w:r>
            <w:r w:rsidR="00A2476F" w:rsidRPr="00A2476F">
              <w:rPr>
                <w:bCs/>
                <w:sz w:val="28"/>
              </w:rPr>
              <w:t>quel que está centrado en sí mismo y no en la perspectiva del otro</w:t>
            </w:r>
          </w:p>
        </w:tc>
      </w:tr>
      <w:tr w:rsidR="00730CEF" w14:paraId="47641D77" w14:textId="77777777" w:rsidTr="00FD4839">
        <w:tc>
          <w:tcPr>
            <w:tcW w:w="2893" w:type="dxa"/>
          </w:tcPr>
          <w:p w14:paraId="6208FA30" w14:textId="0AEBAF1C" w:rsidR="00730CEF" w:rsidRPr="00A2476F" w:rsidRDefault="00743533" w:rsidP="00A165AA">
            <w:pPr>
              <w:pStyle w:val="Prrafodelista"/>
              <w:numPr>
                <w:ilvl w:val="0"/>
                <w:numId w:val="17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>Etapa del lenguaje telegráfico</w:t>
            </w:r>
          </w:p>
        </w:tc>
        <w:tc>
          <w:tcPr>
            <w:tcW w:w="3388" w:type="dxa"/>
          </w:tcPr>
          <w:p w14:paraId="2542AFF0" w14:textId="77777777" w:rsidR="00730CEF" w:rsidRPr="00A2476F" w:rsidRDefault="00730CEF" w:rsidP="00F17F93">
            <w:pPr>
              <w:rPr>
                <w:bCs/>
                <w:sz w:val="28"/>
              </w:rPr>
            </w:pPr>
          </w:p>
        </w:tc>
        <w:tc>
          <w:tcPr>
            <w:tcW w:w="3353" w:type="dxa"/>
          </w:tcPr>
          <w:p w14:paraId="0A645D83" w14:textId="27AA76AF" w:rsidR="00730CEF" w:rsidRPr="00A2476F" w:rsidRDefault="00A2476F" w:rsidP="00F17F9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El bebé se comunica a través del llanto</w:t>
            </w:r>
          </w:p>
        </w:tc>
      </w:tr>
    </w:tbl>
    <w:p w14:paraId="66CB44E1" w14:textId="77777777" w:rsidR="00730CEF" w:rsidRDefault="00730CEF" w:rsidP="00F17F93">
      <w:pPr>
        <w:rPr>
          <w:b/>
          <w:sz w:val="28"/>
          <w:u w:val="single"/>
        </w:rPr>
      </w:pPr>
    </w:p>
    <w:p w14:paraId="10B3E6AE" w14:textId="77777777" w:rsidR="00DE1A8D" w:rsidRPr="002D24CC" w:rsidRDefault="00DE1A8D" w:rsidP="00F17F93">
      <w:pPr>
        <w:rPr>
          <w:b/>
          <w:sz w:val="28"/>
          <w:u w:val="single"/>
        </w:rPr>
      </w:pPr>
      <w:r w:rsidRPr="002D24CC">
        <w:rPr>
          <w:b/>
          <w:sz w:val="28"/>
          <w:u w:val="single"/>
        </w:rPr>
        <w:lastRenderedPageBreak/>
        <w:t xml:space="preserve">ITEM III </w:t>
      </w:r>
      <w:r w:rsidR="00C11505">
        <w:rPr>
          <w:b/>
          <w:sz w:val="28"/>
          <w:u w:val="single"/>
        </w:rPr>
        <w:t>COMPRESION LECTORA.</w:t>
      </w:r>
    </w:p>
    <w:p w14:paraId="66BD3721" w14:textId="77777777" w:rsidR="005363C2" w:rsidRDefault="002D24CC" w:rsidP="00C11505">
      <w:pPr>
        <w:jc w:val="both"/>
        <w:rPr>
          <w:b/>
          <w:sz w:val="28"/>
          <w:szCs w:val="28"/>
        </w:rPr>
      </w:pPr>
      <w:r w:rsidRPr="002D24CC">
        <w:rPr>
          <w:b/>
          <w:sz w:val="28"/>
          <w:szCs w:val="28"/>
        </w:rPr>
        <w:t>Lea atentamente el siguiente texto y explica</w:t>
      </w:r>
      <w:r w:rsidR="00FC6188">
        <w:rPr>
          <w:b/>
          <w:sz w:val="28"/>
          <w:szCs w:val="28"/>
        </w:rPr>
        <w:t xml:space="preserve"> </w:t>
      </w:r>
      <w:r w:rsidR="005363C2">
        <w:rPr>
          <w:b/>
          <w:sz w:val="28"/>
          <w:szCs w:val="28"/>
        </w:rPr>
        <w:t>con tus palabras</w:t>
      </w:r>
    </w:p>
    <w:p w14:paraId="302A1723" w14:textId="6004E068" w:rsidR="005363C2" w:rsidRDefault="00FC6188" w:rsidP="00C115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¿De qué se trata la interacción social?</w:t>
      </w:r>
      <w:r w:rsidR="002D24CC" w:rsidRPr="002D24CC">
        <w:rPr>
          <w:b/>
          <w:sz w:val="28"/>
          <w:szCs w:val="28"/>
        </w:rPr>
        <w:t xml:space="preserve"> en </w:t>
      </w:r>
      <w:r w:rsidR="00B2745D">
        <w:rPr>
          <w:b/>
          <w:sz w:val="28"/>
          <w:szCs w:val="28"/>
        </w:rPr>
        <w:t>5</w:t>
      </w:r>
      <w:r w:rsidR="002D24CC" w:rsidRPr="002D24CC">
        <w:rPr>
          <w:b/>
          <w:sz w:val="28"/>
          <w:szCs w:val="28"/>
        </w:rPr>
        <w:t xml:space="preserve"> líneas</w:t>
      </w:r>
      <w:r w:rsidR="00B2745D">
        <w:rPr>
          <w:b/>
          <w:sz w:val="28"/>
          <w:szCs w:val="28"/>
        </w:rPr>
        <w:t xml:space="preserve">, </w:t>
      </w:r>
      <w:r w:rsidR="003939EB">
        <w:rPr>
          <w:b/>
          <w:sz w:val="28"/>
          <w:szCs w:val="28"/>
        </w:rPr>
        <w:t>5</w:t>
      </w:r>
      <w:r w:rsidR="00B2745D">
        <w:rPr>
          <w:b/>
          <w:sz w:val="28"/>
          <w:szCs w:val="28"/>
        </w:rPr>
        <w:t xml:space="preserve"> puntos</w:t>
      </w:r>
    </w:p>
    <w:p w14:paraId="62A43DA1" w14:textId="36C6DDFE" w:rsidR="005363C2" w:rsidRDefault="00B2745D" w:rsidP="00C115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Desarrolla la idea principal</w:t>
      </w:r>
      <w:r w:rsidR="002D24CC" w:rsidRPr="002D24CC">
        <w:rPr>
          <w:b/>
          <w:sz w:val="28"/>
          <w:szCs w:val="28"/>
        </w:rPr>
        <w:t xml:space="preserve"> del texto, </w:t>
      </w:r>
      <w:r>
        <w:rPr>
          <w:b/>
          <w:sz w:val="28"/>
          <w:szCs w:val="28"/>
        </w:rPr>
        <w:t>2 puntos</w:t>
      </w:r>
    </w:p>
    <w:p w14:paraId="2DC9065C" w14:textId="736DADD4" w:rsidR="005363C2" w:rsidRDefault="005363C2" w:rsidP="00C115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Escribe un ejemplo claro de interacción social, </w:t>
      </w:r>
      <w:r w:rsidR="00B2745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punto</w:t>
      </w:r>
    </w:p>
    <w:p w14:paraId="60A56279" w14:textId="4D5453D5" w:rsidR="002D24CC" w:rsidRDefault="005363C2" w:rsidP="00C115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2D24CC" w:rsidRPr="002D24CC">
        <w:rPr>
          <w:b/>
          <w:sz w:val="28"/>
          <w:szCs w:val="28"/>
        </w:rPr>
        <w:t xml:space="preserve">otal </w:t>
      </w:r>
      <w:r w:rsidR="003939EB">
        <w:rPr>
          <w:b/>
          <w:sz w:val="28"/>
          <w:szCs w:val="28"/>
        </w:rPr>
        <w:t>9</w:t>
      </w:r>
      <w:r w:rsidR="002D24CC" w:rsidRPr="002D24CC">
        <w:rPr>
          <w:b/>
          <w:sz w:val="28"/>
          <w:szCs w:val="28"/>
        </w:rPr>
        <w:t xml:space="preserve"> puntos</w:t>
      </w:r>
    </w:p>
    <w:p w14:paraId="43BF9DD0" w14:textId="5E75F08C" w:rsidR="00C11505" w:rsidRPr="002D24CC" w:rsidRDefault="00854FAC" w:rsidP="00C11505">
      <w:pPr>
        <w:jc w:val="both"/>
        <w:rPr>
          <w:b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AE5347" wp14:editId="0AC5E241">
                <wp:simplePos x="0" y="0"/>
                <wp:positionH relativeFrom="column">
                  <wp:posOffset>-118234</wp:posOffset>
                </wp:positionH>
                <wp:positionV relativeFrom="paragraph">
                  <wp:posOffset>247378</wp:posOffset>
                </wp:positionV>
                <wp:extent cx="5997039" cy="7042067"/>
                <wp:effectExtent l="0" t="0" r="22860" b="260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7039" cy="7042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74727" w14:textId="77777777" w:rsidR="005363C2" w:rsidRPr="005363C2" w:rsidRDefault="005363C2" w:rsidP="005363C2">
                            <w:pPr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202020"/>
                                <w:sz w:val="28"/>
                                <w:szCs w:val="27"/>
                                <w:lang w:eastAsia="es-MX"/>
                              </w:rPr>
                            </w:pPr>
                            <w:r w:rsidRPr="005363C2">
                              <w:rPr>
                                <w:rFonts w:eastAsia="Times New Roman" w:cs="Arial"/>
                                <w:b/>
                                <w:color w:val="202020"/>
                                <w:sz w:val="28"/>
                                <w:szCs w:val="27"/>
                                <w:lang w:eastAsia="es-MX"/>
                              </w:rPr>
                              <w:t>LA INTERACCIÓN SOCIAL</w:t>
                            </w:r>
                          </w:p>
                          <w:p w14:paraId="75518D1D" w14:textId="77777777" w:rsidR="005363C2" w:rsidRPr="005363C2" w:rsidRDefault="005363C2" w:rsidP="005363C2">
                            <w:pPr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202020"/>
                                <w:sz w:val="28"/>
                                <w:szCs w:val="27"/>
                                <w:lang w:eastAsia="es-MX"/>
                              </w:rPr>
                            </w:pPr>
                            <w:r w:rsidRPr="005363C2">
                              <w:rPr>
                                <w:rFonts w:eastAsia="Times New Roman" w:cs="Arial"/>
                                <w:b/>
                                <w:color w:val="202020"/>
                                <w:sz w:val="28"/>
                                <w:szCs w:val="27"/>
                                <w:lang w:eastAsia="es-MX"/>
                              </w:rPr>
                              <w:t>Proporciona oportunidades para la construcción conjunta de significado y la co-construcción del conocimiento. A medida que los individuos participan en actividades compartidas, como discusiones en grupo o proyectos colaborativos, se promueve el intercambio de ideas, la reflexión conjunta y la resolución de problemas de manera cooperativa.</w:t>
                            </w:r>
                          </w:p>
                          <w:p w14:paraId="549F8BBE" w14:textId="77777777" w:rsidR="005363C2" w:rsidRPr="005363C2" w:rsidRDefault="005363C2" w:rsidP="005363C2">
                            <w:pPr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202020"/>
                                <w:sz w:val="28"/>
                                <w:szCs w:val="27"/>
                                <w:lang w:eastAsia="es-MX"/>
                              </w:rPr>
                            </w:pPr>
                            <w:r w:rsidRPr="005363C2">
                              <w:rPr>
                                <w:rFonts w:eastAsia="Times New Roman" w:cs="Arial"/>
                                <w:b/>
                                <w:color w:val="202020"/>
                                <w:sz w:val="28"/>
                                <w:szCs w:val="27"/>
                                <w:lang w:eastAsia="es-MX"/>
                              </w:rPr>
                              <w:t>Es una estrategia pedagógica que se basa en la interacción social y la cooperación entre pares. En un entorno de </w:t>
                            </w:r>
                            <w:r w:rsidRPr="005363C2">
                              <w:rPr>
                                <w:rFonts w:eastAsia="Times New Roman" w:cs="Arial"/>
                                <w:b/>
                                <w:bCs/>
                                <w:color w:val="202020"/>
                                <w:sz w:val="28"/>
                                <w:szCs w:val="27"/>
                                <w:lang w:eastAsia="es-MX"/>
                              </w:rPr>
                              <w:t>aprendizaje cooperativo</w:t>
                            </w:r>
                            <w:r w:rsidRPr="005363C2">
                              <w:rPr>
                                <w:rFonts w:eastAsia="Times New Roman" w:cs="Arial"/>
                                <w:b/>
                                <w:color w:val="202020"/>
                                <w:sz w:val="28"/>
                                <w:szCs w:val="27"/>
                                <w:lang w:eastAsia="es-MX"/>
                              </w:rPr>
                              <w:t>, los estudiantes trabajan juntos para alcanzar una meta común, compartiendo recursos, ideas y responsabilidades.</w:t>
                            </w:r>
                          </w:p>
                          <w:p w14:paraId="3CB0B11D" w14:textId="77777777" w:rsidR="00784502" w:rsidRPr="005363C2" w:rsidRDefault="00784502" w:rsidP="00784502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b/>
                                <w:color w:val="202020"/>
                                <w:sz w:val="28"/>
                                <w:szCs w:val="27"/>
                                <w:lang w:eastAsia="es-MX"/>
                              </w:rPr>
                            </w:pPr>
                          </w:p>
                          <w:p w14:paraId="6187690B" w14:textId="77777777" w:rsidR="00784502" w:rsidRDefault="00784502" w:rsidP="00784502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02020"/>
                                <w:sz w:val="27"/>
                                <w:szCs w:val="27"/>
                                <w:lang w:val="es-MX" w:eastAsia="es-MX"/>
                              </w:rPr>
                            </w:pPr>
                          </w:p>
                          <w:p w14:paraId="7CEA2BD4" w14:textId="0090F5B4" w:rsidR="00C11505" w:rsidRPr="00854FAC" w:rsidRDefault="00784502" w:rsidP="00FC6188">
                            <w:pPr>
                              <w:shd w:val="clear" w:color="auto" w:fill="FFFFFF"/>
                              <w:spacing w:after="0" w:line="480" w:lineRule="auto"/>
                              <w:jc w:val="both"/>
                              <w:rPr>
                                <w:rFonts w:ascii="Arial" w:eastAsia="Times New Roman" w:hAnsi="Arial" w:cs="Arial"/>
                                <w:color w:val="202020"/>
                                <w:sz w:val="27"/>
                                <w:szCs w:val="27"/>
                                <w:lang w:val="es-MX" w:eastAsia="es-MX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02020"/>
                                <w:sz w:val="27"/>
                                <w:szCs w:val="27"/>
                                <w:lang w:val="es-MX" w:eastAsia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860CD3">
                              <w:rPr>
                                <w:rFonts w:ascii="Arial" w:eastAsia="Times New Roman" w:hAnsi="Arial" w:cs="Arial"/>
                                <w:color w:val="202020"/>
                                <w:sz w:val="27"/>
                                <w:szCs w:val="27"/>
                                <w:lang w:val="es-MX" w:eastAsia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E5347" id="_x0000_s1028" type="#_x0000_t202" style="position:absolute;left:0;text-align:left;margin-left:-9.3pt;margin-top:19.5pt;width:472.2pt;height:55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4nFgIAACcEAAAOAAAAZHJzL2Uyb0RvYy54bWysU9tu2zAMfR+wfxD0vtjxkqY2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yzxfpa9zSjjaVukiS69WMQYrnr4b6/w7AR0JQkktdjXCs+O98yEdVjy5hGgOlKx3Uqmo&#10;2H21VZYcGU7ALp4J/Sc3pUlf0nyZLUcG/gqRxvMniE56HGUlu5Jen51YEXh7q+s4aJ5JNcqYstIT&#10;kYG7kUU/VAORdUmzECDwWkF9QmYtjJOLm4ZCC/YHJT1ObUnd9wOzghL1XmN38vliEcY8KovlKkPF&#10;XlqqSwvTHKFK6ikZxa2PqxF403CLXWxk5Pc5kyllnMZI+7Q5Ydwv9ej1vN+bRwAAAP//AwBQSwME&#10;FAAGAAgAAAAhAEd42GHhAAAACwEAAA8AAABkcnMvZG93bnJldi54bWxMj8tOwzAQRfdI/IM1SGxQ&#10;66QtIQlxKoQEojtoK9i68TSJ8CPYbhr+nmEFy9Ec3XtutZ6MZiP60DsrIJ0nwNA2TvW2FbDfPc1y&#10;YCFKq6R2FgV8Y4B1fXlRyVK5s33DcRtbRiE2lFJAF+NQch6aDo0Mczegpd/ReSMjnb7lysszhRvN&#10;F0mScSN7Sw2dHPCxw+ZzezIC8tXL+BE2y9f3JjvqIt7cjc9fXojrq+nhHljEKf7B8KtP6lCT08Gd&#10;rApMC5ileUaogGVBmwgoFre05UBkusoT4HXF/2+ofwAAAP//AwBQSwECLQAUAAYACAAAACEAtoM4&#10;kv4AAADhAQAAEwAAAAAAAAAAAAAAAAAAAAAAW0NvbnRlbnRfVHlwZXNdLnhtbFBLAQItABQABgAI&#10;AAAAIQA4/SH/1gAAAJQBAAALAAAAAAAAAAAAAAAAAC8BAABfcmVscy8ucmVsc1BLAQItABQABgAI&#10;AAAAIQCL8F4nFgIAACcEAAAOAAAAAAAAAAAAAAAAAC4CAABkcnMvZTJvRG9jLnhtbFBLAQItABQA&#10;BgAIAAAAIQBHeNhh4QAAAAsBAAAPAAAAAAAAAAAAAAAAAHAEAABkcnMvZG93bnJldi54bWxQSwUG&#10;AAAAAAQABADzAAAAfgUAAAAA&#10;">
                <v:textbox>
                  <w:txbxContent>
                    <w:p w14:paraId="7E574727" w14:textId="77777777" w:rsidR="005363C2" w:rsidRPr="005363C2" w:rsidRDefault="005363C2" w:rsidP="005363C2">
                      <w:pPr>
                        <w:numPr>
                          <w:ilvl w:val="0"/>
                          <w:numId w:val="23"/>
                        </w:numPr>
                        <w:shd w:val="clear" w:color="auto" w:fill="FFFFFF"/>
                        <w:tabs>
                          <w:tab w:val="num" w:pos="720"/>
                        </w:tabs>
                        <w:spacing w:after="0" w:line="240" w:lineRule="auto"/>
                        <w:rPr>
                          <w:rFonts w:eastAsia="Times New Roman" w:cs="Arial"/>
                          <w:b/>
                          <w:color w:val="202020"/>
                          <w:sz w:val="28"/>
                          <w:szCs w:val="27"/>
                          <w:lang w:eastAsia="es-MX"/>
                        </w:rPr>
                      </w:pPr>
                      <w:r w:rsidRPr="005363C2">
                        <w:rPr>
                          <w:rFonts w:eastAsia="Times New Roman" w:cs="Arial"/>
                          <w:b/>
                          <w:color w:val="202020"/>
                          <w:sz w:val="28"/>
                          <w:szCs w:val="27"/>
                          <w:lang w:eastAsia="es-MX"/>
                        </w:rPr>
                        <w:t>LA INTERACCIÓN SOCIAL</w:t>
                      </w:r>
                    </w:p>
                    <w:p w14:paraId="75518D1D" w14:textId="77777777" w:rsidR="005363C2" w:rsidRPr="005363C2" w:rsidRDefault="005363C2" w:rsidP="005363C2">
                      <w:pPr>
                        <w:numPr>
                          <w:ilvl w:val="0"/>
                          <w:numId w:val="23"/>
                        </w:numPr>
                        <w:shd w:val="clear" w:color="auto" w:fill="FFFFFF"/>
                        <w:tabs>
                          <w:tab w:val="num" w:pos="720"/>
                        </w:tabs>
                        <w:spacing w:after="0" w:line="240" w:lineRule="auto"/>
                        <w:rPr>
                          <w:rFonts w:eastAsia="Times New Roman" w:cs="Arial"/>
                          <w:b/>
                          <w:color w:val="202020"/>
                          <w:sz w:val="28"/>
                          <w:szCs w:val="27"/>
                          <w:lang w:eastAsia="es-MX"/>
                        </w:rPr>
                      </w:pPr>
                      <w:r w:rsidRPr="005363C2">
                        <w:rPr>
                          <w:rFonts w:eastAsia="Times New Roman" w:cs="Arial"/>
                          <w:b/>
                          <w:color w:val="202020"/>
                          <w:sz w:val="28"/>
                          <w:szCs w:val="27"/>
                          <w:lang w:eastAsia="es-MX"/>
                        </w:rPr>
                        <w:t>Proporciona oportunidades para la construcción conjunta de significado y la co-construcción del conocimiento. A medida que los individuos participan en actividades compartidas, como discusiones en grupo o proyectos colaborativos, se promueve el intercambio de ideas, la reflexión conjunta y la resolución de problemas de manera cooperativa.</w:t>
                      </w:r>
                    </w:p>
                    <w:p w14:paraId="549F8BBE" w14:textId="77777777" w:rsidR="005363C2" w:rsidRPr="005363C2" w:rsidRDefault="005363C2" w:rsidP="005363C2">
                      <w:pPr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="Arial"/>
                          <w:b/>
                          <w:color w:val="202020"/>
                          <w:sz w:val="28"/>
                          <w:szCs w:val="27"/>
                          <w:lang w:eastAsia="es-MX"/>
                        </w:rPr>
                      </w:pPr>
                      <w:r w:rsidRPr="005363C2">
                        <w:rPr>
                          <w:rFonts w:eastAsia="Times New Roman" w:cs="Arial"/>
                          <w:b/>
                          <w:color w:val="202020"/>
                          <w:sz w:val="28"/>
                          <w:szCs w:val="27"/>
                          <w:lang w:eastAsia="es-MX"/>
                        </w:rPr>
                        <w:t>Es una estrategia pedagógica que se basa en la interacción social y la cooperación entre pares. En un entorno de </w:t>
                      </w:r>
                      <w:r w:rsidRPr="005363C2">
                        <w:rPr>
                          <w:rFonts w:eastAsia="Times New Roman" w:cs="Arial"/>
                          <w:b/>
                          <w:bCs/>
                          <w:color w:val="202020"/>
                          <w:sz w:val="28"/>
                          <w:szCs w:val="27"/>
                          <w:lang w:eastAsia="es-MX"/>
                        </w:rPr>
                        <w:t>aprendizaje cooperativo</w:t>
                      </w:r>
                      <w:r w:rsidRPr="005363C2">
                        <w:rPr>
                          <w:rFonts w:eastAsia="Times New Roman" w:cs="Arial"/>
                          <w:b/>
                          <w:color w:val="202020"/>
                          <w:sz w:val="28"/>
                          <w:szCs w:val="27"/>
                          <w:lang w:eastAsia="es-MX"/>
                        </w:rPr>
                        <w:t>, los estudiantes trabajan juntos para alcanzar una meta común, compartiendo recursos, ideas y responsabilidades.</w:t>
                      </w:r>
                    </w:p>
                    <w:p w14:paraId="3CB0B11D" w14:textId="77777777" w:rsidR="00784502" w:rsidRPr="005363C2" w:rsidRDefault="00784502" w:rsidP="00784502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Arial"/>
                          <w:b/>
                          <w:color w:val="202020"/>
                          <w:sz w:val="28"/>
                          <w:szCs w:val="27"/>
                          <w:lang w:eastAsia="es-MX"/>
                        </w:rPr>
                      </w:pPr>
                    </w:p>
                    <w:p w14:paraId="6187690B" w14:textId="77777777" w:rsidR="00784502" w:rsidRDefault="00784502" w:rsidP="00784502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202020"/>
                          <w:sz w:val="27"/>
                          <w:szCs w:val="27"/>
                          <w:lang w:val="es-MX" w:eastAsia="es-MX"/>
                        </w:rPr>
                      </w:pPr>
                    </w:p>
                    <w:p w14:paraId="7CEA2BD4" w14:textId="0090F5B4" w:rsidR="00C11505" w:rsidRPr="00854FAC" w:rsidRDefault="00784502" w:rsidP="00FC6188">
                      <w:pPr>
                        <w:shd w:val="clear" w:color="auto" w:fill="FFFFFF"/>
                        <w:spacing w:after="0" w:line="480" w:lineRule="auto"/>
                        <w:jc w:val="both"/>
                        <w:rPr>
                          <w:rFonts w:ascii="Arial" w:eastAsia="Times New Roman" w:hAnsi="Arial" w:cs="Arial"/>
                          <w:color w:val="202020"/>
                          <w:sz w:val="27"/>
                          <w:szCs w:val="27"/>
                          <w:lang w:val="es-MX" w:eastAsia="es-MX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02020"/>
                          <w:sz w:val="27"/>
                          <w:szCs w:val="27"/>
                          <w:lang w:val="es-MX" w:eastAsia="es-MX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860CD3">
                        <w:rPr>
                          <w:rFonts w:ascii="Arial" w:eastAsia="Times New Roman" w:hAnsi="Arial" w:cs="Arial"/>
                          <w:color w:val="202020"/>
                          <w:sz w:val="27"/>
                          <w:szCs w:val="27"/>
                          <w:lang w:val="es-MX" w:eastAsia="es-MX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91616F2" w14:textId="6A92A056" w:rsidR="002D24CC" w:rsidRDefault="002D24CC" w:rsidP="00F17F93"/>
    <w:p w14:paraId="4F7B0859" w14:textId="73652072" w:rsidR="002D24CC" w:rsidRDefault="002D24CC" w:rsidP="00F17F93"/>
    <w:p w14:paraId="3DFC0E48" w14:textId="10888199" w:rsidR="002D24CC" w:rsidRDefault="002D24CC" w:rsidP="00F17F93"/>
    <w:p w14:paraId="09BCB2BB" w14:textId="134F3FEA" w:rsidR="00D33CFC" w:rsidRDefault="00D33CFC" w:rsidP="00F17F93"/>
    <w:p w14:paraId="272169DB" w14:textId="7B00CD0C" w:rsidR="00D33CFC" w:rsidRDefault="00D33CFC" w:rsidP="00F17F93"/>
    <w:p w14:paraId="47E6B9B2" w14:textId="09F13BED" w:rsidR="00D33CFC" w:rsidRDefault="00D33CFC" w:rsidP="00F17F93"/>
    <w:p w14:paraId="796EB1E9" w14:textId="40165B83" w:rsidR="00784502" w:rsidRDefault="00784502" w:rsidP="00F17F93"/>
    <w:p w14:paraId="26AC2617" w14:textId="6033DA9C" w:rsidR="00784502" w:rsidRDefault="00784502" w:rsidP="00F17F93"/>
    <w:p w14:paraId="353E104E" w14:textId="5FB5D9EB" w:rsidR="00784502" w:rsidRDefault="00784502" w:rsidP="00F17F93"/>
    <w:p w14:paraId="290452E9" w14:textId="77777777" w:rsidR="00784502" w:rsidRDefault="00784502" w:rsidP="00F17F93"/>
    <w:p w14:paraId="25ED6E91" w14:textId="77777777" w:rsidR="00784502" w:rsidRDefault="00784502" w:rsidP="00F17F93"/>
    <w:p w14:paraId="20B773D0" w14:textId="77777777" w:rsidR="00784502" w:rsidRDefault="00784502" w:rsidP="00F17F93"/>
    <w:p w14:paraId="38E2C2D0" w14:textId="77777777" w:rsidR="00784502" w:rsidRDefault="00784502" w:rsidP="00F17F93"/>
    <w:p w14:paraId="6E586DA4" w14:textId="77777777" w:rsidR="00784502" w:rsidRDefault="00784502" w:rsidP="00F17F93"/>
    <w:p w14:paraId="517322BD" w14:textId="77777777" w:rsidR="00784502" w:rsidRDefault="00784502" w:rsidP="00F17F93"/>
    <w:p w14:paraId="490897BC" w14:textId="77777777" w:rsidR="00784502" w:rsidRDefault="00784502" w:rsidP="00F17F93"/>
    <w:p w14:paraId="69B1D06D" w14:textId="77777777" w:rsidR="00784502" w:rsidRDefault="00784502" w:rsidP="00F17F93"/>
    <w:p w14:paraId="6595CA39" w14:textId="77777777" w:rsidR="00784502" w:rsidRDefault="00784502" w:rsidP="00F17F93"/>
    <w:p w14:paraId="3E7BEABD" w14:textId="77777777" w:rsidR="00784502" w:rsidRDefault="00784502" w:rsidP="00F17F93"/>
    <w:p w14:paraId="32E91C11" w14:textId="77777777" w:rsidR="00784502" w:rsidRDefault="00784502" w:rsidP="00F17F93"/>
    <w:p w14:paraId="33E695FD" w14:textId="77777777" w:rsidR="00784502" w:rsidRDefault="00784502" w:rsidP="00F17F93"/>
    <w:p w14:paraId="3014CE46" w14:textId="77777777" w:rsidR="00784502" w:rsidRDefault="00784502" w:rsidP="00F17F93"/>
    <w:p w14:paraId="293A1239" w14:textId="77777777" w:rsidR="00784502" w:rsidRDefault="00784502" w:rsidP="00F17F93"/>
    <w:p w14:paraId="33D9D06D" w14:textId="77777777" w:rsidR="00784502" w:rsidRDefault="00784502" w:rsidP="00F17F93"/>
    <w:p w14:paraId="461DB685" w14:textId="77777777" w:rsidR="00784502" w:rsidRDefault="00784502" w:rsidP="00F17F93"/>
    <w:p w14:paraId="7CEFECBF" w14:textId="77777777" w:rsidR="00784502" w:rsidRDefault="00784502" w:rsidP="00F17F93"/>
    <w:p w14:paraId="1B5A52D3" w14:textId="77777777" w:rsidR="00784502" w:rsidRDefault="00784502" w:rsidP="00F17F93"/>
    <w:p w14:paraId="732830CE" w14:textId="77777777" w:rsidR="00784502" w:rsidRDefault="00784502" w:rsidP="00F17F93"/>
    <w:p w14:paraId="67E54BF7" w14:textId="77777777" w:rsidR="00784502" w:rsidRDefault="00784502" w:rsidP="00F17F93"/>
    <w:p w14:paraId="026CFE25" w14:textId="185E0D17" w:rsidR="00A165AA" w:rsidRDefault="007A0B79" w:rsidP="00A165AA">
      <w:pPr>
        <w:rPr>
          <w:sz w:val="28"/>
        </w:rPr>
      </w:pPr>
      <w:r>
        <w:rPr>
          <w:b/>
          <w:sz w:val="28"/>
          <w:u w:val="single"/>
        </w:rPr>
        <w:lastRenderedPageBreak/>
        <w:t>ITEM IV</w:t>
      </w:r>
      <w:r w:rsidR="00A165AA" w:rsidRPr="00A165AA">
        <w:rPr>
          <w:b/>
          <w:sz w:val="28"/>
          <w:u w:val="single"/>
        </w:rPr>
        <w:t xml:space="preserve"> VERDADERO O FALSO</w:t>
      </w:r>
      <w:r w:rsidR="00A165AA">
        <w:t xml:space="preserve"> </w:t>
      </w:r>
      <w:r w:rsidR="00A165AA" w:rsidRPr="007A0B79">
        <w:rPr>
          <w:b/>
          <w:sz w:val="32"/>
        </w:rPr>
        <w:t>Indique con la letra V si la afirmación es</w:t>
      </w:r>
      <w:r w:rsidR="00A165AA" w:rsidRPr="007A0B79">
        <w:rPr>
          <w:b/>
          <w:sz w:val="40"/>
          <w:u w:val="single"/>
        </w:rPr>
        <w:t xml:space="preserve"> </w:t>
      </w:r>
      <w:r w:rsidR="00A165AA" w:rsidRPr="007A0B79">
        <w:rPr>
          <w:b/>
          <w:sz w:val="32"/>
        </w:rPr>
        <w:t>VERDADERA y si es FALSA marque con una F</w:t>
      </w:r>
      <w:r w:rsidR="00A31A6B">
        <w:rPr>
          <w:b/>
          <w:sz w:val="32"/>
        </w:rPr>
        <w:t>,</w:t>
      </w:r>
      <w:r w:rsidR="00A165AA" w:rsidRPr="007A0B79">
        <w:rPr>
          <w:b/>
          <w:sz w:val="32"/>
        </w:rPr>
        <w:t xml:space="preserve"> 1 punto c/u (total 10</w:t>
      </w:r>
      <w:r w:rsidR="003939EB">
        <w:rPr>
          <w:b/>
          <w:sz w:val="32"/>
        </w:rPr>
        <w:t xml:space="preserve"> </w:t>
      </w:r>
      <w:r w:rsidR="00A165AA" w:rsidRPr="007A0B79">
        <w:rPr>
          <w:b/>
          <w:sz w:val="32"/>
        </w:rPr>
        <w:t>p</w:t>
      </w:r>
      <w:r w:rsidR="003939EB">
        <w:rPr>
          <w:b/>
          <w:sz w:val="32"/>
        </w:rPr>
        <w:t>un</w:t>
      </w:r>
      <w:r w:rsidR="00A165AA" w:rsidRPr="007A0B79">
        <w:rPr>
          <w:b/>
          <w:sz w:val="32"/>
        </w:rPr>
        <w:t>to</w:t>
      </w:r>
      <w:r w:rsidR="003939EB">
        <w:rPr>
          <w:b/>
          <w:sz w:val="32"/>
        </w:rPr>
        <w:t>s</w:t>
      </w:r>
      <w:r w:rsidR="00A165AA" w:rsidRPr="007A0B79">
        <w:rPr>
          <w:b/>
          <w:sz w:val="32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7"/>
        <w:gridCol w:w="7471"/>
      </w:tblGrid>
      <w:tr w:rsidR="00A165AA" w:rsidRPr="00A2476F" w14:paraId="231CEE26" w14:textId="77777777" w:rsidTr="00A165AA">
        <w:tc>
          <w:tcPr>
            <w:tcW w:w="1384" w:type="dxa"/>
          </w:tcPr>
          <w:p w14:paraId="2A5E70D7" w14:textId="77777777" w:rsidR="00A165AA" w:rsidRPr="00A2476F" w:rsidRDefault="00A165AA" w:rsidP="00A165AA">
            <w:pPr>
              <w:rPr>
                <w:bCs/>
                <w:sz w:val="36"/>
                <w:u w:val="single"/>
              </w:rPr>
            </w:pPr>
          </w:p>
        </w:tc>
        <w:tc>
          <w:tcPr>
            <w:tcW w:w="7594" w:type="dxa"/>
          </w:tcPr>
          <w:p w14:paraId="32CAA4B1" w14:textId="13D3A545" w:rsidR="00A165AA" w:rsidRPr="00A2476F" w:rsidRDefault="00C7203A" w:rsidP="00A1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Etapa del desarrollo sensoriomotor, significa que el niño/niña se desarrolla a través de sus capacidades sensoriales y motoras</w:t>
            </w:r>
          </w:p>
        </w:tc>
      </w:tr>
      <w:tr w:rsidR="00A165AA" w:rsidRPr="00A2476F" w14:paraId="556ECE91" w14:textId="77777777" w:rsidTr="00A165AA">
        <w:tc>
          <w:tcPr>
            <w:tcW w:w="1384" w:type="dxa"/>
          </w:tcPr>
          <w:p w14:paraId="27E8E519" w14:textId="77777777" w:rsidR="00A165AA" w:rsidRPr="00A2476F" w:rsidRDefault="00A165AA" w:rsidP="00A165AA">
            <w:pPr>
              <w:rPr>
                <w:bCs/>
                <w:sz w:val="36"/>
                <w:u w:val="single"/>
              </w:rPr>
            </w:pPr>
          </w:p>
        </w:tc>
        <w:tc>
          <w:tcPr>
            <w:tcW w:w="7594" w:type="dxa"/>
          </w:tcPr>
          <w:p w14:paraId="064D1016" w14:textId="4A108C3D" w:rsidR="00A165AA" w:rsidRPr="00A2476F" w:rsidRDefault="001F0EDB" w:rsidP="00A1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La etapa de las primeras palabras ocurre pasado los 12 meses</w:t>
            </w:r>
          </w:p>
        </w:tc>
      </w:tr>
      <w:tr w:rsidR="00A165AA" w:rsidRPr="00A2476F" w14:paraId="10BADF3E" w14:textId="77777777" w:rsidTr="00A31A6B">
        <w:trPr>
          <w:trHeight w:val="469"/>
        </w:trPr>
        <w:tc>
          <w:tcPr>
            <w:tcW w:w="1384" w:type="dxa"/>
          </w:tcPr>
          <w:p w14:paraId="16F781D2" w14:textId="77777777" w:rsidR="00A165AA" w:rsidRPr="00A2476F" w:rsidRDefault="00A165AA" w:rsidP="00A165AA">
            <w:pPr>
              <w:rPr>
                <w:bCs/>
                <w:sz w:val="36"/>
                <w:u w:val="single"/>
              </w:rPr>
            </w:pPr>
          </w:p>
        </w:tc>
        <w:tc>
          <w:tcPr>
            <w:tcW w:w="7594" w:type="dxa"/>
          </w:tcPr>
          <w:p w14:paraId="0BC14684" w14:textId="7F655718" w:rsidR="00A165AA" w:rsidRPr="00A2476F" w:rsidRDefault="00A2476F" w:rsidP="00A165AA">
            <w:pPr>
              <w:rPr>
                <w:bCs/>
                <w:sz w:val="28"/>
                <w:szCs w:val="28"/>
              </w:rPr>
            </w:pPr>
            <w:r w:rsidRPr="00A2476F">
              <w:rPr>
                <w:bCs/>
                <w:sz w:val="28"/>
                <w:szCs w:val="28"/>
              </w:rPr>
              <w:t>La etapa sensoriomotriz pertenece a Vygotsky</w:t>
            </w:r>
          </w:p>
        </w:tc>
      </w:tr>
      <w:tr w:rsidR="00A165AA" w:rsidRPr="00A2476F" w14:paraId="7D511F3E" w14:textId="77777777" w:rsidTr="00A165AA">
        <w:tc>
          <w:tcPr>
            <w:tcW w:w="1384" w:type="dxa"/>
          </w:tcPr>
          <w:p w14:paraId="6C130438" w14:textId="77777777" w:rsidR="00A165AA" w:rsidRPr="00A2476F" w:rsidRDefault="00A165AA" w:rsidP="00A165AA">
            <w:pPr>
              <w:rPr>
                <w:bCs/>
                <w:sz w:val="36"/>
                <w:u w:val="single"/>
              </w:rPr>
            </w:pPr>
          </w:p>
        </w:tc>
        <w:tc>
          <w:tcPr>
            <w:tcW w:w="7594" w:type="dxa"/>
          </w:tcPr>
          <w:p w14:paraId="3095C91D" w14:textId="045C497A" w:rsidR="00A165AA" w:rsidRPr="00A2476F" w:rsidRDefault="00D40122" w:rsidP="00A1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La etapa de las primeras palabras es la misma que la etapa de balbuceo</w:t>
            </w:r>
          </w:p>
        </w:tc>
      </w:tr>
      <w:tr w:rsidR="00A165AA" w:rsidRPr="00A2476F" w14:paraId="3A296F2F" w14:textId="77777777" w:rsidTr="00A165AA">
        <w:tc>
          <w:tcPr>
            <w:tcW w:w="1384" w:type="dxa"/>
          </w:tcPr>
          <w:p w14:paraId="2C289931" w14:textId="77777777" w:rsidR="00A165AA" w:rsidRPr="00A2476F" w:rsidRDefault="00A165AA" w:rsidP="00A165AA">
            <w:pPr>
              <w:rPr>
                <w:bCs/>
                <w:sz w:val="36"/>
                <w:u w:val="single"/>
              </w:rPr>
            </w:pPr>
          </w:p>
        </w:tc>
        <w:tc>
          <w:tcPr>
            <w:tcW w:w="7594" w:type="dxa"/>
          </w:tcPr>
          <w:p w14:paraId="2C89B675" w14:textId="2DC922E9" w:rsidR="00A165AA" w:rsidRPr="00A2476F" w:rsidRDefault="000C15A6" w:rsidP="00A1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Aprende a desabotonar a los 4 años aproximadamente</w:t>
            </w:r>
          </w:p>
        </w:tc>
      </w:tr>
      <w:tr w:rsidR="00A165AA" w:rsidRPr="00A2476F" w14:paraId="5A85BEE2" w14:textId="77777777" w:rsidTr="00A165AA">
        <w:tc>
          <w:tcPr>
            <w:tcW w:w="1384" w:type="dxa"/>
          </w:tcPr>
          <w:p w14:paraId="629B3F41" w14:textId="77777777" w:rsidR="00A165AA" w:rsidRPr="00A2476F" w:rsidRDefault="00A165AA" w:rsidP="00A165AA">
            <w:pPr>
              <w:rPr>
                <w:bCs/>
                <w:sz w:val="36"/>
                <w:u w:val="single"/>
              </w:rPr>
            </w:pPr>
          </w:p>
        </w:tc>
        <w:tc>
          <w:tcPr>
            <w:tcW w:w="7594" w:type="dxa"/>
          </w:tcPr>
          <w:p w14:paraId="78D69101" w14:textId="6E095FA9" w:rsidR="00A165AA" w:rsidRPr="00A2476F" w:rsidRDefault="00A2476F" w:rsidP="00A1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Según Vygotsky los niños y niñas comienzan su etapa del lenguaje completo a partir de los 3 años</w:t>
            </w:r>
          </w:p>
        </w:tc>
      </w:tr>
      <w:tr w:rsidR="00A165AA" w:rsidRPr="00A2476F" w14:paraId="10397D71" w14:textId="77777777" w:rsidTr="00A165AA">
        <w:tc>
          <w:tcPr>
            <w:tcW w:w="1384" w:type="dxa"/>
          </w:tcPr>
          <w:p w14:paraId="57F8D71E" w14:textId="77777777" w:rsidR="00A165AA" w:rsidRPr="00A2476F" w:rsidRDefault="00A165AA" w:rsidP="00A165AA">
            <w:pPr>
              <w:rPr>
                <w:bCs/>
                <w:sz w:val="36"/>
                <w:u w:val="single"/>
              </w:rPr>
            </w:pPr>
          </w:p>
        </w:tc>
        <w:tc>
          <w:tcPr>
            <w:tcW w:w="7594" w:type="dxa"/>
          </w:tcPr>
          <w:p w14:paraId="3496975C" w14:textId="4FC4ED1C" w:rsidR="00A165AA" w:rsidRPr="00A2476F" w:rsidRDefault="00B2745D" w:rsidP="00A1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Piaget defiende la postura de la resolución de problemas y la construcción individual del </w:t>
            </w:r>
            <w:r w:rsidR="00270FF9">
              <w:rPr>
                <w:bCs/>
                <w:sz w:val="28"/>
                <w:szCs w:val="28"/>
              </w:rPr>
              <w:t>conocimiento</w:t>
            </w:r>
          </w:p>
        </w:tc>
      </w:tr>
      <w:tr w:rsidR="00A165AA" w:rsidRPr="00A2476F" w14:paraId="57B203AF" w14:textId="77777777" w:rsidTr="00A165AA">
        <w:tc>
          <w:tcPr>
            <w:tcW w:w="1384" w:type="dxa"/>
          </w:tcPr>
          <w:p w14:paraId="088E11D3" w14:textId="77777777" w:rsidR="00A165AA" w:rsidRPr="00A2476F" w:rsidRDefault="00A165AA" w:rsidP="00A165AA">
            <w:pPr>
              <w:rPr>
                <w:bCs/>
                <w:sz w:val="36"/>
                <w:u w:val="single"/>
              </w:rPr>
            </w:pPr>
          </w:p>
        </w:tc>
        <w:tc>
          <w:tcPr>
            <w:tcW w:w="7594" w:type="dxa"/>
          </w:tcPr>
          <w:p w14:paraId="4D4E80DA" w14:textId="253AACB5" w:rsidR="00A165AA" w:rsidRPr="00A2476F" w:rsidRDefault="000C15A6" w:rsidP="00A1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 los 3 años se es completamente autónomo</w:t>
            </w:r>
          </w:p>
        </w:tc>
      </w:tr>
      <w:tr w:rsidR="00A165AA" w:rsidRPr="00A2476F" w14:paraId="77A3B920" w14:textId="77777777" w:rsidTr="00A165AA">
        <w:tc>
          <w:tcPr>
            <w:tcW w:w="1384" w:type="dxa"/>
          </w:tcPr>
          <w:p w14:paraId="63443E44" w14:textId="77777777" w:rsidR="00A165AA" w:rsidRPr="00A2476F" w:rsidRDefault="00A165AA" w:rsidP="00A165AA">
            <w:pPr>
              <w:rPr>
                <w:bCs/>
                <w:sz w:val="36"/>
                <w:u w:val="single"/>
              </w:rPr>
            </w:pPr>
          </w:p>
        </w:tc>
        <w:tc>
          <w:tcPr>
            <w:tcW w:w="7594" w:type="dxa"/>
          </w:tcPr>
          <w:p w14:paraId="4C15B3E8" w14:textId="311BF79E" w:rsidR="00A165AA" w:rsidRPr="00A2476F" w:rsidRDefault="00270FF9" w:rsidP="00A1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El “pensamiento </w:t>
            </w:r>
            <w:r w:rsidRPr="00270FF9">
              <w:rPr>
                <w:rFonts w:cstheme="minorHAnsi"/>
                <w:bCs/>
                <w:sz w:val="28"/>
                <w:szCs w:val="28"/>
                <w:shd w:val="clear" w:color="auto" w:fill="FFFFFF" w:themeFill="background1"/>
              </w:rPr>
              <w:t xml:space="preserve">mágico” es una </w:t>
            </w:r>
            <w:r w:rsidRPr="00270FF9">
              <w:rPr>
                <w:rFonts w:cstheme="minorHAnsi"/>
                <w:shd w:val="clear" w:color="auto" w:fill="FFFFFF" w:themeFill="background1"/>
              </w:rPr>
              <w:t>etapa en la que el cerebro del niño no es capaz de separar lo que es real de lo que es ficticio</w:t>
            </w:r>
          </w:p>
        </w:tc>
      </w:tr>
      <w:tr w:rsidR="00A165AA" w:rsidRPr="00A2476F" w14:paraId="02873338" w14:textId="77777777" w:rsidTr="00A31A6B">
        <w:trPr>
          <w:trHeight w:val="558"/>
        </w:trPr>
        <w:tc>
          <w:tcPr>
            <w:tcW w:w="1384" w:type="dxa"/>
          </w:tcPr>
          <w:p w14:paraId="5F01E567" w14:textId="77777777" w:rsidR="00A165AA" w:rsidRPr="00A2476F" w:rsidRDefault="00A165AA" w:rsidP="00A165AA">
            <w:pPr>
              <w:rPr>
                <w:bCs/>
                <w:sz w:val="36"/>
                <w:u w:val="single"/>
              </w:rPr>
            </w:pPr>
          </w:p>
        </w:tc>
        <w:tc>
          <w:tcPr>
            <w:tcW w:w="7594" w:type="dxa"/>
          </w:tcPr>
          <w:p w14:paraId="66CA8618" w14:textId="46184C97" w:rsidR="00A165AA" w:rsidRPr="00A2476F" w:rsidRDefault="00B2745D" w:rsidP="00A165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Piaget fue un psicólogo, epistemólogo y biólogo Chileno</w:t>
            </w:r>
          </w:p>
        </w:tc>
      </w:tr>
    </w:tbl>
    <w:p w14:paraId="17C49F6C" w14:textId="77777777" w:rsidR="00A165AA" w:rsidRPr="00A165AA" w:rsidRDefault="00A165AA" w:rsidP="00A165AA">
      <w:pPr>
        <w:rPr>
          <w:b/>
          <w:sz w:val="36"/>
          <w:u w:val="single"/>
        </w:rPr>
      </w:pPr>
    </w:p>
    <w:p w14:paraId="27527838" w14:textId="77777777" w:rsidR="00F00E3E" w:rsidRDefault="00F00E3E" w:rsidP="00A165AA">
      <w:pPr>
        <w:rPr>
          <w:b/>
          <w:sz w:val="28"/>
          <w:u w:val="single"/>
        </w:rPr>
      </w:pPr>
    </w:p>
    <w:p w14:paraId="1ABC20F4" w14:textId="6206CB54" w:rsidR="007A0B79" w:rsidRPr="00B411FE" w:rsidRDefault="007A0B79" w:rsidP="00A165AA">
      <w:pPr>
        <w:rPr>
          <w:sz w:val="28"/>
        </w:rPr>
      </w:pPr>
      <w:r w:rsidRPr="00B411FE">
        <w:rPr>
          <w:b/>
          <w:sz w:val="28"/>
          <w:u w:val="single"/>
        </w:rPr>
        <w:t>ITEM V COMPLETAR.</w:t>
      </w:r>
      <w:r w:rsidRPr="00B411FE">
        <w:rPr>
          <w:sz w:val="28"/>
        </w:rPr>
        <w:t xml:space="preserve">  </w:t>
      </w:r>
      <w:r w:rsidR="003939EB">
        <w:rPr>
          <w:b/>
          <w:sz w:val="28"/>
        </w:rPr>
        <w:t xml:space="preserve">COMPLETA CON LAS PALABRAS CORRECTAS QUE COMPLETE LA ORACIÓN </w:t>
      </w:r>
      <w:r w:rsidR="00B411FE" w:rsidRPr="00B411FE">
        <w:rPr>
          <w:b/>
          <w:sz w:val="28"/>
        </w:rPr>
        <w:t xml:space="preserve"> </w:t>
      </w:r>
      <w:r w:rsidR="003939EB">
        <w:rPr>
          <w:b/>
          <w:sz w:val="28"/>
        </w:rPr>
        <w:t>1</w:t>
      </w:r>
      <w:r w:rsidR="00B411FE" w:rsidRPr="00B411FE">
        <w:rPr>
          <w:b/>
          <w:sz w:val="28"/>
        </w:rPr>
        <w:t xml:space="preserve"> punto cada un</w:t>
      </w:r>
      <w:r w:rsidR="003939EB">
        <w:rPr>
          <w:b/>
          <w:sz w:val="28"/>
        </w:rPr>
        <w:t xml:space="preserve">a, </w:t>
      </w:r>
      <w:r w:rsidR="00B411FE" w:rsidRPr="00B411FE">
        <w:rPr>
          <w:b/>
          <w:sz w:val="28"/>
        </w:rPr>
        <w:t xml:space="preserve"> total </w:t>
      </w:r>
      <w:r w:rsidR="003939EB">
        <w:rPr>
          <w:b/>
          <w:sz w:val="28"/>
        </w:rPr>
        <w:t>5</w:t>
      </w:r>
      <w:r w:rsidR="00B411FE" w:rsidRPr="00B411FE">
        <w:rPr>
          <w:b/>
          <w:sz w:val="28"/>
        </w:rPr>
        <w:t xml:space="preserve"> puntos</w:t>
      </w:r>
      <w:r w:rsidR="003939EB">
        <w:rPr>
          <w:sz w:val="28"/>
        </w:rPr>
        <w:t>.</w:t>
      </w:r>
    </w:p>
    <w:p w14:paraId="1C71ABCC" w14:textId="66E8B6D8" w:rsidR="00FC6188" w:rsidRPr="00FC6188" w:rsidRDefault="00FC6188" w:rsidP="00FC6188">
      <w:pPr>
        <w:pStyle w:val="Prrafodelista"/>
        <w:numPr>
          <w:ilvl w:val="0"/>
          <w:numId w:val="21"/>
        </w:numPr>
        <w:rPr>
          <w:sz w:val="28"/>
          <w:szCs w:val="28"/>
        </w:rPr>
      </w:pPr>
      <w:r w:rsidRPr="00FC6188">
        <w:rPr>
          <w:sz w:val="28"/>
          <w:szCs w:val="28"/>
        </w:rPr>
        <w:t xml:space="preserve">Vygotsky destaca la importancia del aprendizaje a través de la </w:t>
      </w:r>
      <w:r w:rsidR="003939EB" w:rsidRPr="002F2150">
        <w:rPr>
          <w:sz w:val="28"/>
          <w:szCs w:val="28"/>
        </w:rPr>
        <w:t>__________________________________</w:t>
      </w:r>
      <w:r w:rsidRPr="00FC6188">
        <w:rPr>
          <w:sz w:val="28"/>
          <w:szCs w:val="28"/>
        </w:rPr>
        <w:t xml:space="preserve"> y el uso del lenguaje, mientras que Piaget pone énfasis en la resolución de problemas y la construcción individual del conocimiento.</w:t>
      </w:r>
    </w:p>
    <w:p w14:paraId="18DEE45C" w14:textId="77777777" w:rsidR="003939EB" w:rsidRPr="002F2150" w:rsidRDefault="003939EB" w:rsidP="003939EB">
      <w:pPr>
        <w:pStyle w:val="Prrafodelista"/>
        <w:ind w:left="360"/>
        <w:rPr>
          <w:sz w:val="28"/>
          <w:szCs w:val="28"/>
        </w:rPr>
      </w:pPr>
    </w:p>
    <w:p w14:paraId="17C70879" w14:textId="4608BB78" w:rsidR="003939EB" w:rsidRPr="002F2150" w:rsidRDefault="002F2150" w:rsidP="003939EB">
      <w:pPr>
        <w:pStyle w:val="Prrafodelista"/>
        <w:numPr>
          <w:ilvl w:val="0"/>
          <w:numId w:val="21"/>
        </w:numPr>
        <w:rPr>
          <w:sz w:val="28"/>
          <w:szCs w:val="28"/>
        </w:rPr>
      </w:pPr>
      <w:r w:rsidRPr="002F2150">
        <w:rPr>
          <w:sz w:val="28"/>
          <w:szCs w:val="28"/>
        </w:rPr>
        <w:t>A partir de los 3 años, comienza la etapa ____________________________________ de la teoría de Vygotsky.</w:t>
      </w:r>
    </w:p>
    <w:p w14:paraId="0CF824EC" w14:textId="77777777" w:rsidR="002F2150" w:rsidRPr="002F2150" w:rsidRDefault="002F2150" w:rsidP="002F2150">
      <w:pPr>
        <w:pStyle w:val="Prrafodelista"/>
        <w:rPr>
          <w:sz w:val="28"/>
          <w:szCs w:val="28"/>
        </w:rPr>
      </w:pPr>
    </w:p>
    <w:p w14:paraId="7CDB87DD" w14:textId="1DA622BD" w:rsidR="002F2150" w:rsidRDefault="002F2150" w:rsidP="003939EB">
      <w:pPr>
        <w:pStyle w:val="Prrafodelist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El lenguaje telegráfico utiliza frases _____________________</w:t>
      </w:r>
    </w:p>
    <w:p w14:paraId="3375AE66" w14:textId="77777777" w:rsidR="002F2150" w:rsidRPr="002F2150" w:rsidRDefault="002F2150" w:rsidP="002F2150">
      <w:pPr>
        <w:pStyle w:val="Prrafodelista"/>
        <w:rPr>
          <w:sz w:val="28"/>
          <w:szCs w:val="28"/>
        </w:rPr>
      </w:pPr>
    </w:p>
    <w:p w14:paraId="603384AC" w14:textId="47F65B0D" w:rsidR="002F2150" w:rsidRDefault="002F2150" w:rsidP="003939EB">
      <w:pPr>
        <w:pStyle w:val="Prrafodelista"/>
        <w:numPr>
          <w:ilvl w:val="0"/>
          <w:numId w:val="21"/>
        </w:numPr>
        <w:rPr>
          <w:sz w:val="28"/>
          <w:szCs w:val="28"/>
        </w:rPr>
      </w:pPr>
      <w:r w:rsidRPr="002F2150">
        <w:rPr>
          <w:sz w:val="28"/>
          <w:szCs w:val="28"/>
        </w:rPr>
        <w:t>Sus ideas, aunque poco conocidas en su tiempo, han dejado un legado influyente en el campo de la psicología y la educación.</w:t>
      </w:r>
      <w:r>
        <w:rPr>
          <w:sz w:val="28"/>
          <w:szCs w:val="28"/>
        </w:rPr>
        <w:t xml:space="preserve"> Esto corresponde a las teorías de   ____________________________</w:t>
      </w:r>
    </w:p>
    <w:p w14:paraId="49213050" w14:textId="77777777" w:rsidR="002F2150" w:rsidRPr="002F2150" w:rsidRDefault="002F2150" w:rsidP="002F2150">
      <w:pPr>
        <w:pStyle w:val="Prrafodelista"/>
        <w:rPr>
          <w:sz w:val="28"/>
          <w:szCs w:val="28"/>
        </w:rPr>
      </w:pPr>
    </w:p>
    <w:p w14:paraId="568861EA" w14:textId="108244E9" w:rsidR="002F2150" w:rsidRPr="002F2150" w:rsidRDefault="002F2150" w:rsidP="003939EB">
      <w:pPr>
        <w:pStyle w:val="Prrafodelist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De __________________ de edad, e</w:t>
      </w:r>
      <w:r w:rsidRPr="002F2150">
        <w:rPr>
          <w:sz w:val="28"/>
          <w:szCs w:val="28"/>
        </w:rPr>
        <w:t>l lenguaje como instrumento para elaborar la emoción ayuda a impedir el desborde y permite recuperar la serenidad, en sintonía con un adulto que regula</w:t>
      </w:r>
      <w:r>
        <w:rPr>
          <w:sz w:val="28"/>
          <w:szCs w:val="28"/>
        </w:rPr>
        <w:t>.</w:t>
      </w:r>
    </w:p>
    <w:p w14:paraId="684826BF" w14:textId="77777777" w:rsidR="00B411FE" w:rsidRPr="002F2150" w:rsidRDefault="00B411FE" w:rsidP="00A165AA">
      <w:pPr>
        <w:rPr>
          <w:sz w:val="28"/>
          <w:szCs w:val="28"/>
        </w:rPr>
      </w:pPr>
    </w:p>
    <w:p w14:paraId="3303619A" w14:textId="77777777" w:rsidR="007A0B79" w:rsidRPr="002F2150" w:rsidRDefault="007A0B79" w:rsidP="00A165AA">
      <w:pPr>
        <w:rPr>
          <w:sz w:val="28"/>
          <w:szCs w:val="28"/>
        </w:rPr>
      </w:pPr>
      <w:r w:rsidRPr="002F2150">
        <w:rPr>
          <w:sz w:val="28"/>
          <w:szCs w:val="28"/>
        </w:rPr>
        <w:t xml:space="preserve"> </w:t>
      </w:r>
    </w:p>
    <w:p w14:paraId="23C42039" w14:textId="77777777" w:rsidR="007A0B79" w:rsidRDefault="007A0B79" w:rsidP="00A165AA"/>
    <w:sectPr w:rsidR="007A0B79" w:rsidSect="00E70ADF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CD0E" w14:textId="77777777" w:rsidR="00E70ADF" w:rsidRDefault="00E70ADF" w:rsidP="00461C95">
      <w:pPr>
        <w:spacing w:after="0" w:line="240" w:lineRule="auto"/>
      </w:pPr>
      <w:r>
        <w:separator/>
      </w:r>
    </w:p>
  </w:endnote>
  <w:endnote w:type="continuationSeparator" w:id="0">
    <w:p w14:paraId="26FF0C5D" w14:textId="77777777" w:rsidR="00E70ADF" w:rsidRDefault="00E70ADF" w:rsidP="004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9910" w14:textId="77777777" w:rsidR="00E70ADF" w:rsidRDefault="00E70ADF" w:rsidP="00461C95">
      <w:pPr>
        <w:spacing w:after="0" w:line="240" w:lineRule="auto"/>
      </w:pPr>
      <w:r>
        <w:separator/>
      </w:r>
    </w:p>
  </w:footnote>
  <w:footnote w:type="continuationSeparator" w:id="0">
    <w:p w14:paraId="5E0E4F59" w14:textId="77777777" w:rsidR="00E70ADF" w:rsidRDefault="00E70ADF" w:rsidP="0046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9C74" w14:textId="5D3D5F78" w:rsidR="00461C95" w:rsidRDefault="00461C95" w:rsidP="00461C95">
    <w:pPr>
      <w:pStyle w:val="Encabezado"/>
      <w:rPr>
        <w:b/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68DC2F" wp14:editId="2514033A">
          <wp:simplePos x="0" y="0"/>
          <wp:positionH relativeFrom="column">
            <wp:posOffset>-605642</wp:posOffset>
          </wp:positionH>
          <wp:positionV relativeFrom="paragraph">
            <wp:posOffset>-212486</wp:posOffset>
          </wp:positionV>
          <wp:extent cx="653142" cy="403761"/>
          <wp:effectExtent l="0" t="0" r="0" b="0"/>
          <wp:wrapSquare wrapText="bothSides"/>
          <wp:docPr id="8" name="Imagen 8" descr="Colegio Providencia de La Sere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olegio Providencia de La Ser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403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8">
      <w:rPr>
        <w:b/>
        <w:lang w:val="es-MX"/>
      </w:rPr>
      <w:t xml:space="preserve">                                                                                                                                                           FILA A</w:t>
    </w:r>
  </w:p>
  <w:p w14:paraId="385ABED8" w14:textId="77777777" w:rsidR="00461C95" w:rsidRDefault="0046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79B"/>
    <w:multiLevelType w:val="hybridMultilevel"/>
    <w:tmpl w:val="AAD652AC"/>
    <w:lvl w:ilvl="0" w:tplc="73505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91F"/>
    <w:multiLevelType w:val="hybridMultilevel"/>
    <w:tmpl w:val="D7440ACC"/>
    <w:lvl w:ilvl="0" w:tplc="751C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85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7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A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72345E"/>
    <w:multiLevelType w:val="hybridMultilevel"/>
    <w:tmpl w:val="51F8152A"/>
    <w:lvl w:ilvl="0" w:tplc="451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E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A6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5C7D12"/>
    <w:multiLevelType w:val="hybridMultilevel"/>
    <w:tmpl w:val="E43EC61E"/>
    <w:lvl w:ilvl="0" w:tplc="2A7C5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E66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74B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8F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ECB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EE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C0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4A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628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4912C25"/>
    <w:multiLevelType w:val="hybridMultilevel"/>
    <w:tmpl w:val="7F30C2F8"/>
    <w:lvl w:ilvl="0" w:tplc="17D23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142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6E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04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5C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1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EC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2B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8D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E42A10"/>
    <w:multiLevelType w:val="hybridMultilevel"/>
    <w:tmpl w:val="E16EFA70"/>
    <w:lvl w:ilvl="0" w:tplc="39DAA8F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F483AB6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D91A48E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C254A72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F0FA3B7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88FA76D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34CCBEE0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826E55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0930D4C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6" w15:restartNumberingAfterBreak="0">
    <w:nsid w:val="2290301B"/>
    <w:multiLevelType w:val="hybridMultilevel"/>
    <w:tmpl w:val="4BBA7C46"/>
    <w:lvl w:ilvl="0" w:tplc="FCD08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EE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745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6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08D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27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4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824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E5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A012561"/>
    <w:multiLevelType w:val="hybridMultilevel"/>
    <w:tmpl w:val="93D278DA"/>
    <w:lvl w:ilvl="0" w:tplc="195C3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86B68"/>
    <w:multiLevelType w:val="hybridMultilevel"/>
    <w:tmpl w:val="6EC633AA"/>
    <w:lvl w:ilvl="0" w:tplc="5D0E6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24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48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8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0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0D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2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3435A9"/>
    <w:multiLevelType w:val="hybridMultilevel"/>
    <w:tmpl w:val="C1D225A6"/>
    <w:lvl w:ilvl="0" w:tplc="CEA65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EA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2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E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0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A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43F034E"/>
    <w:multiLevelType w:val="hybridMultilevel"/>
    <w:tmpl w:val="E49CD714"/>
    <w:lvl w:ilvl="0" w:tplc="B980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2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E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8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4D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8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C17AAF"/>
    <w:multiLevelType w:val="hybridMultilevel"/>
    <w:tmpl w:val="A20C11A6"/>
    <w:lvl w:ilvl="0" w:tplc="53C89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A6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D0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27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43E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D4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B6BF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A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B061473"/>
    <w:multiLevelType w:val="hybridMultilevel"/>
    <w:tmpl w:val="5ED0EA3A"/>
    <w:lvl w:ilvl="0" w:tplc="735058A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643502"/>
    <w:multiLevelType w:val="hybridMultilevel"/>
    <w:tmpl w:val="DE0A9F24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D1BC8"/>
    <w:multiLevelType w:val="hybridMultilevel"/>
    <w:tmpl w:val="EF926D88"/>
    <w:lvl w:ilvl="0" w:tplc="8B84E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D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C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6433B2E"/>
    <w:multiLevelType w:val="hybridMultilevel"/>
    <w:tmpl w:val="4AA62BC8"/>
    <w:lvl w:ilvl="0" w:tplc="113C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4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63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8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3C73734"/>
    <w:multiLevelType w:val="hybridMultilevel"/>
    <w:tmpl w:val="17C8A850"/>
    <w:lvl w:ilvl="0" w:tplc="735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4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0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8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DE4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AEE27C7"/>
    <w:multiLevelType w:val="hybridMultilevel"/>
    <w:tmpl w:val="86A4BD30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B53F9"/>
    <w:multiLevelType w:val="hybridMultilevel"/>
    <w:tmpl w:val="94589920"/>
    <w:lvl w:ilvl="0" w:tplc="048831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82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D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9CD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E14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AC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CA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E62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4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4B539C9"/>
    <w:multiLevelType w:val="hybridMultilevel"/>
    <w:tmpl w:val="E1E6E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66998"/>
    <w:multiLevelType w:val="hybridMultilevel"/>
    <w:tmpl w:val="874A9E38"/>
    <w:lvl w:ilvl="0" w:tplc="FBF6C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780C"/>
    <w:multiLevelType w:val="hybridMultilevel"/>
    <w:tmpl w:val="64824C64"/>
    <w:lvl w:ilvl="0" w:tplc="F1AC0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E33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659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C09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C27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A1F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25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6C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BF423B9"/>
    <w:multiLevelType w:val="hybridMultilevel"/>
    <w:tmpl w:val="509E3E18"/>
    <w:lvl w:ilvl="0" w:tplc="8B1AF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21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C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E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03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118771">
    <w:abstractNumId w:val="7"/>
  </w:num>
  <w:num w:numId="2" w16cid:durableId="331494140">
    <w:abstractNumId w:val="11"/>
  </w:num>
  <w:num w:numId="3" w16cid:durableId="1215701474">
    <w:abstractNumId w:val="8"/>
  </w:num>
  <w:num w:numId="4" w16cid:durableId="907031276">
    <w:abstractNumId w:val="13"/>
  </w:num>
  <w:num w:numId="5" w16cid:durableId="1542206825">
    <w:abstractNumId w:val="18"/>
  </w:num>
  <w:num w:numId="6" w16cid:durableId="1738242911">
    <w:abstractNumId w:val="6"/>
  </w:num>
  <w:num w:numId="7" w16cid:durableId="172841347">
    <w:abstractNumId w:val="4"/>
  </w:num>
  <w:num w:numId="8" w16cid:durableId="742022459">
    <w:abstractNumId w:val="14"/>
  </w:num>
  <w:num w:numId="9" w16cid:durableId="1612204267">
    <w:abstractNumId w:val="16"/>
  </w:num>
  <w:num w:numId="10" w16cid:durableId="876309441">
    <w:abstractNumId w:val="1"/>
  </w:num>
  <w:num w:numId="11" w16cid:durableId="266155250">
    <w:abstractNumId w:val="2"/>
  </w:num>
  <w:num w:numId="12" w16cid:durableId="1613317555">
    <w:abstractNumId w:val="15"/>
  </w:num>
  <w:num w:numId="13" w16cid:durableId="869491349">
    <w:abstractNumId w:val="10"/>
  </w:num>
  <w:num w:numId="14" w16cid:durableId="509831954">
    <w:abstractNumId w:val="17"/>
  </w:num>
  <w:num w:numId="15" w16cid:durableId="1871918775">
    <w:abstractNumId w:val="12"/>
  </w:num>
  <w:num w:numId="16" w16cid:durableId="72893266">
    <w:abstractNumId w:val="0"/>
  </w:num>
  <w:num w:numId="17" w16cid:durableId="1798066370">
    <w:abstractNumId w:val="20"/>
  </w:num>
  <w:num w:numId="18" w16cid:durableId="289288802">
    <w:abstractNumId w:val="3"/>
  </w:num>
  <w:num w:numId="19" w16cid:durableId="1736588887">
    <w:abstractNumId w:val="9"/>
  </w:num>
  <w:num w:numId="20" w16cid:durableId="1067150981">
    <w:abstractNumId w:val="21"/>
  </w:num>
  <w:num w:numId="21" w16cid:durableId="313484697">
    <w:abstractNumId w:val="19"/>
  </w:num>
  <w:num w:numId="22" w16cid:durableId="1500387645">
    <w:abstractNumId w:val="22"/>
  </w:num>
  <w:num w:numId="23" w16cid:durableId="1507750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95"/>
    <w:rsid w:val="000C15A6"/>
    <w:rsid w:val="00127A72"/>
    <w:rsid w:val="001A20DB"/>
    <w:rsid w:val="001F0EDB"/>
    <w:rsid w:val="00241D02"/>
    <w:rsid w:val="00267450"/>
    <w:rsid w:val="00270FF9"/>
    <w:rsid w:val="00274DC5"/>
    <w:rsid w:val="002958BD"/>
    <w:rsid w:val="002A745F"/>
    <w:rsid w:val="002C4F3F"/>
    <w:rsid w:val="002D24CC"/>
    <w:rsid w:val="002F2150"/>
    <w:rsid w:val="00332882"/>
    <w:rsid w:val="003867A3"/>
    <w:rsid w:val="003939EB"/>
    <w:rsid w:val="00461C95"/>
    <w:rsid w:val="00474996"/>
    <w:rsid w:val="005363C2"/>
    <w:rsid w:val="005368B9"/>
    <w:rsid w:val="00607F5C"/>
    <w:rsid w:val="00640525"/>
    <w:rsid w:val="0064524F"/>
    <w:rsid w:val="00655CDA"/>
    <w:rsid w:val="006E2889"/>
    <w:rsid w:val="00730CEF"/>
    <w:rsid w:val="00743533"/>
    <w:rsid w:val="0075631B"/>
    <w:rsid w:val="00784502"/>
    <w:rsid w:val="007A0B79"/>
    <w:rsid w:val="008224A4"/>
    <w:rsid w:val="00854FAC"/>
    <w:rsid w:val="00860CD3"/>
    <w:rsid w:val="0089792B"/>
    <w:rsid w:val="0098010F"/>
    <w:rsid w:val="00992853"/>
    <w:rsid w:val="00A165AA"/>
    <w:rsid w:val="00A2476F"/>
    <w:rsid w:val="00A31A6B"/>
    <w:rsid w:val="00A469D7"/>
    <w:rsid w:val="00AA14F8"/>
    <w:rsid w:val="00AF5B78"/>
    <w:rsid w:val="00B2745D"/>
    <w:rsid w:val="00B411FE"/>
    <w:rsid w:val="00B82120"/>
    <w:rsid w:val="00BA7249"/>
    <w:rsid w:val="00BB54A9"/>
    <w:rsid w:val="00C11505"/>
    <w:rsid w:val="00C7203A"/>
    <w:rsid w:val="00D30D9F"/>
    <w:rsid w:val="00D33CFC"/>
    <w:rsid w:val="00D40122"/>
    <w:rsid w:val="00D8726D"/>
    <w:rsid w:val="00DA64B1"/>
    <w:rsid w:val="00DE1A8D"/>
    <w:rsid w:val="00E70ADF"/>
    <w:rsid w:val="00EC0899"/>
    <w:rsid w:val="00ED0AB8"/>
    <w:rsid w:val="00F00E3E"/>
    <w:rsid w:val="00F17F93"/>
    <w:rsid w:val="00F54C1D"/>
    <w:rsid w:val="00FA7D1F"/>
    <w:rsid w:val="00FC6188"/>
    <w:rsid w:val="00F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90EC9"/>
  <w15:docId w15:val="{10CD9439-6A22-4902-A2E9-6603C63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C95"/>
  </w:style>
  <w:style w:type="paragraph" w:styleId="Piedepgina">
    <w:name w:val="footer"/>
    <w:basedOn w:val="Normal"/>
    <w:link w:val="Piedepgina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C95"/>
  </w:style>
  <w:style w:type="character" w:customStyle="1" w:styleId="l10">
    <w:name w:val="l10"/>
    <w:basedOn w:val="Fuentedeprrafopredeter"/>
    <w:rsid w:val="00F17F93"/>
  </w:style>
  <w:style w:type="character" w:customStyle="1" w:styleId="l8">
    <w:name w:val="l8"/>
    <w:basedOn w:val="Fuentedeprrafopredeter"/>
    <w:rsid w:val="00F17F93"/>
  </w:style>
  <w:style w:type="character" w:customStyle="1" w:styleId="l9">
    <w:name w:val="l9"/>
    <w:basedOn w:val="Fuentedeprrafopredeter"/>
    <w:rsid w:val="00F17F93"/>
  </w:style>
  <w:style w:type="character" w:customStyle="1" w:styleId="l">
    <w:name w:val="l"/>
    <w:basedOn w:val="Fuentedeprrafopredeter"/>
    <w:rsid w:val="00F17F93"/>
  </w:style>
  <w:style w:type="character" w:customStyle="1" w:styleId="l7">
    <w:name w:val="l7"/>
    <w:basedOn w:val="Fuentedeprrafopredeter"/>
    <w:rsid w:val="00F17F93"/>
  </w:style>
  <w:style w:type="character" w:customStyle="1" w:styleId="l12">
    <w:name w:val="l12"/>
    <w:basedOn w:val="Fuentedeprrafopredeter"/>
    <w:rsid w:val="00F17F93"/>
  </w:style>
  <w:style w:type="character" w:customStyle="1" w:styleId="a">
    <w:name w:val="a"/>
    <w:basedOn w:val="Fuentedeprrafopredeter"/>
    <w:rsid w:val="00474996"/>
  </w:style>
  <w:style w:type="paragraph" w:styleId="Prrafodelista">
    <w:name w:val="List Paragraph"/>
    <w:basedOn w:val="Normal"/>
    <w:uiPriority w:val="34"/>
    <w:qFormat/>
    <w:rsid w:val="004749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07F5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unhideWhenUsed/>
    <w:rsid w:val="006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784502"/>
    <w:pPr>
      <w:spacing w:after="0" w:line="240" w:lineRule="auto"/>
    </w:pPr>
  </w:style>
  <w:style w:type="character" w:customStyle="1" w:styleId="has-inline-color">
    <w:name w:val="has-inline-color"/>
    <w:basedOn w:val="Fuentedeprrafopredeter"/>
    <w:rsid w:val="007A0B79"/>
  </w:style>
  <w:style w:type="character" w:styleId="Textoennegrita">
    <w:name w:val="Strong"/>
    <w:basedOn w:val="Fuentedeprrafopredeter"/>
    <w:uiPriority w:val="22"/>
    <w:qFormat/>
    <w:rsid w:val="007A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2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6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5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1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7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9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5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2</cp:revision>
  <dcterms:created xsi:type="dcterms:W3CDTF">2024-03-14T04:47:00Z</dcterms:created>
  <dcterms:modified xsi:type="dcterms:W3CDTF">2024-03-14T04:47:00Z</dcterms:modified>
</cp:coreProperties>
</file>