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B7166" w14:paraId="2AAF7C89" w14:textId="77777777" w:rsidTr="000B7166">
        <w:tc>
          <w:tcPr>
            <w:tcW w:w="9634" w:type="dxa"/>
          </w:tcPr>
          <w:p w14:paraId="7019D93A" w14:textId="77777777" w:rsidR="000B7166" w:rsidRPr="000B7166" w:rsidRDefault="000B7166" w:rsidP="00F20DA3">
            <w:pPr>
              <w:jc w:val="center"/>
              <w:rPr>
                <w:b/>
                <w:bCs/>
                <w:sz w:val="28"/>
                <w:szCs w:val="28"/>
              </w:rPr>
            </w:pPr>
            <w:r w:rsidRPr="000B7166">
              <w:rPr>
                <w:b/>
                <w:bCs/>
                <w:sz w:val="28"/>
                <w:szCs w:val="28"/>
              </w:rPr>
              <w:t>Dificultad leve</w:t>
            </w:r>
          </w:p>
        </w:tc>
      </w:tr>
      <w:tr w:rsidR="000B7166" w14:paraId="5789C9CD" w14:textId="77777777" w:rsidTr="000B7166">
        <w:tc>
          <w:tcPr>
            <w:tcW w:w="9634" w:type="dxa"/>
          </w:tcPr>
          <w:p w14:paraId="29494DFE" w14:textId="77777777" w:rsidR="000B7166" w:rsidRPr="008E0068" w:rsidRDefault="000B7166" w:rsidP="000B7166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El concepto de autoconcepto, ¿A qué núcleo está asociado?</w:t>
            </w:r>
          </w:p>
          <w:p w14:paraId="7C41C1EA" w14:textId="77777777" w:rsidR="000B7166" w:rsidRDefault="000B7166" w:rsidP="00F20DA3">
            <w:pPr>
              <w:pStyle w:val="Prrafodelista"/>
            </w:pPr>
            <w:r>
              <w:t>R: Identidad y autonomía</w:t>
            </w:r>
          </w:p>
          <w:p w14:paraId="34EBBBFA" w14:textId="77777777" w:rsidR="000B7166" w:rsidRDefault="000B7166" w:rsidP="00F20DA3">
            <w:pPr>
              <w:pStyle w:val="Prrafodelista"/>
            </w:pPr>
          </w:p>
          <w:p w14:paraId="394793DA" w14:textId="370EAD62" w:rsidR="000B7166" w:rsidRDefault="000B7166">
            <w:r>
              <w:t xml:space="preserve">                ________________________________________________________________________________</w:t>
            </w:r>
          </w:p>
          <w:p w14:paraId="01B93A81" w14:textId="77777777" w:rsidR="000B7166" w:rsidRPr="008E0068" w:rsidRDefault="000B7166" w:rsidP="000B7166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El concepto de autocuidado, ¿A qué núcleo está asociado?</w:t>
            </w:r>
          </w:p>
          <w:p w14:paraId="3A060A28" w14:textId="77777777" w:rsidR="000B7166" w:rsidRDefault="000B7166" w:rsidP="00F20DA3">
            <w:pPr>
              <w:pStyle w:val="Prrafodelista"/>
            </w:pPr>
            <w:r>
              <w:t>R: Identidad y autonomía</w:t>
            </w:r>
          </w:p>
          <w:p w14:paraId="0D839E50" w14:textId="77777777" w:rsidR="000B7166" w:rsidRDefault="000B7166" w:rsidP="00F20DA3">
            <w:pPr>
              <w:pStyle w:val="Prrafodelista"/>
            </w:pPr>
          </w:p>
          <w:p w14:paraId="0ACE35FC" w14:textId="77777777" w:rsidR="000B7166" w:rsidRPr="000B7166" w:rsidRDefault="000B7166" w:rsidP="000B7166">
            <w:pPr>
              <w:pStyle w:val="Prrafodelista"/>
            </w:pPr>
            <w:r w:rsidRPr="000B7166">
              <w:t>________________________________________________________________________________</w:t>
            </w:r>
          </w:p>
          <w:p w14:paraId="14C06938" w14:textId="77777777" w:rsidR="000B7166" w:rsidRPr="008E0068" w:rsidRDefault="000B7166" w:rsidP="000B7166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¿En qué nivel de Educación Parvularia, los niños y niñas desarrollan una marcada dependencia del adulto?</w:t>
            </w:r>
          </w:p>
          <w:p w14:paraId="349134CE" w14:textId="77777777" w:rsidR="000B7166" w:rsidRDefault="000B7166" w:rsidP="00F20DA3">
            <w:pPr>
              <w:pStyle w:val="Prrafodelista"/>
            </w:pPr>
            <w:r>
              <w:t>R: Sala Cuna</w:t>
            </w:r>
          </w:p>
          <w:p w14:paraId="49E29F06" w14:textId="77777777" w:rsidR="000B7166" w:rsidRDefault="000B7166" w:rsidP="00F20DA3">
            <w:pPr>
              <w:pStyle w:val="Prrafodelista"/>
            </w:pPr>
          </w:p>
          <w:p w14:paraId="62254D0C" w14:textId="77777777" w:rsidR="000B7166" w:rsidRPr="000B7166" w:rsidRDefault="000B7166" w:rsidP="000B7166">
            <w:pPr>
              <w:pStyle w:val="Prrafodelista"/>
            </w:pPr>
            <w:r w:rsidRPr="000B7166">
              <w:t>________________________________________________________________________________</w:t>
            </w:r>
          </w:p>
          <w:p w14:paraId="41A383CD" w14:textId="77777777" w:rsidR="000B7166" w:rsidRPr="008E0068" w:rsidRDefault="000B7166" w:rsidP="000B7166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2 ejemplos de qué se debe hacer con los niños y niñas, para promover la seguridad y la valoración positiva de sí mismo.</w:t>
            </w:r>
          </w:p>
          <w:p w14:paraId="49A21F2E" w14:textId="77777777" w:rsidR="000B7166" w:rsidRDefault="000B7166" w:rsidP="00F20DA3">
            <w:pPr>
              <w:pStyle w:val="Prrafodelista"/>
            </w:pPr>
            <w:r>
              <w:t>R:</w:t>
            </w:r>
          </w:p>
          <w:p w14:paraId="39041575" w14:textId="15FAD48B" w:rsidR="000B7166" w:rsidRPr="00DB7B40" w:rsidRDefault="000B7166" w:rsidP="000B7166">
            <w:pPr>
              <w:pStyle w:val="Prrafodelista"/>
              <w:numPr>
                <w:ilvl w:val="0"/>
                <w:numId w:val="4"/>
              </w:numPr>
            </w:pPr>
            <w:r w:rsidRPr="00DB7B40">
              <w:t xml:space="preserve">Expresarles cariño. </w:t>
            </w:r>
          </w:p>
          <w:p w14:paraId="6CB7F601" w14:textId="77777777" w:rsidR="000B7166" w:rsidRPr="00DB7B40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DB7B40">
              <w:t>Escucharlos y mirarlos cuando hablan</w:t>
            </w:r>
          </w:p>
          <w:p w14:paraId="68656FA9" w14:textId="77777777" w:rsidR="000B7166" w:rsidRPr="00DB7B40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DB7B40">
              <w:t xml:space="preserve">Respetarlos. </w:t>
            </w:r>
          </w:p>
          <w:p w14:paraId="1679846F" w14:textId="77777777" w:rsidR="000B7166" w:rsidRPr="00DB7B40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DB7B40">
              <w:t xml:space="preserve">Tomar en cuenta sus gustos y opiniones. </w:t>
            </w:r>
          </w:p>
          <w:p w14:paraId="4EDA483A" w14:textId="77777777" w:rsidR="000B7166" w:rsidRPr="00DB7B40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DB7B40">
              <w:t xml:space="preserve">Expresarles aprecio y reconocimiento por lo que hacen y lo que son. </w:t>
            </w:r>
          </w:p>
          <w:p w14:paraId="2711B1DD" w14:textId="77777777" w:rsidR="000B7166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DB7B40">
              <w:t xml:space="preserve">Decirles abiertamente lo que nos gusta de ellos, enfatizar lo positivo sobre lo negativo. </w:t>
            </w:r>
          </w:p>
          <w:p w14:paraId="6CE12820" w14:textId="77777777" w:rsidR="000B7166" w:rsidRPr="0071112B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71112B">
              <w:t xml:space="preserve">Mostrarles y decirles que son valiosos e importantes y si hay que manifestar una crítica, dirigirla a la conducta y no a la persona. </w:t>
            </w:r>
          </w:p>
          <w:p w14:paraId="14CD4059" w14:textId="77777777" w:rsidR="000B7166" w:rsidRPr="0071112B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71112B">
              <w:t xml:space="preserve">Hacerlos sentir seguros. </w:t>
            </w:r>
          </w:p>
          <w:p w14:paraId="212A5F64" w14:textId="77777777" w:rsidR="000B7166" w:rsidRPr="0071112B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71112B">
              <w:t xml:space="preserve">Dar apoyo incondicional. </w:t>
            </w:r>
          </w:p>
          <w:p w14:paraId="719A369F" w14:textId="77777777" w:rsidR="000B7166" w:rsidRPr="0071112B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71112B">
              <w:t xml:space="preserve">Mostrar consistencia en las normas y límites </w:t>
            </w:r>
          </w:p>
          <w:p w14:paraId="442E73EA" w14:textId="77777777" w:rsidR="000B7166" w:rsidRDefault="000B7166" w:rsidP="000B7166">
            <w:pPr>
              <w:pStyle w:val="Prrafodelista"/>
              <w:numPr>
                <w:ilvl w:val="0"/>
                <w:numId w:val="2"/>
              </w:numPr>
              <w:spacing w:line="240" w:lineRule="auto"/>
            </w:pPr>
            <w:r w:rsidRPr="0071112B">
              <w:t xml:space="preserve">Alentar más que premiar. </w:t>
            </w:r>
          </w:p>
          <w:p w14:paraId="17982447" w14:textId="77777777" w:rsidR="000B7166" w:rsidRDefault="000B7166" w:rsidP="000B7166">
            <w:pPr>
              <w:spacing w:line="240" w:lineRule="auto"/>
            </w:pPr>
          </w:p>
          <w:p w14:paraId="2B7D8E0F" w14:textId="3F6890BC" w:rsidR="000B7166" w:rsidRPr="000B7166" w:rsidRDefault="000B7166" w:rsidP="000B7166">
            <w:pPr>
              <w:spacing w:line="240" w:lineRule="auto"/>
            </w:pPr>
            <w:r>
              <w:t xml:space="preserve">                </w:t>
            </w:r>
            <w:r w:rsidRPr="000B7166">
              <w:t>________________________________________________________________________________</w:t>
            </w:r>
          </w:p>
          <w:p w14:paraId="45219F1D" w14:textId="77777777" w:rsidR="000B7166" w:rsidRDefault="000B7166" w:rsidP="000B7166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Muestre una técnica para enseñar a los niños y niñas a ponerse en delantal.</w:t>
            </w:r>
          </w:p>
          <w:p w14:paraId="6F4B0C8D" w14:textId="77777777" w:rsidR="000B7166" w:rsidRDefault="000B7166" w:rsidP="000B7166">
            <w:pPr>
              <w:pStyle w:val="Prrafodelista"/>
              <w:spacing w:line="240" w:lineRule="auto"/>
              <w:rPr>
                <w:b/>
                <w:bCs/>
              </w:rPr>
            </w:pPr>
          </w:p>
          <w:p w14:paraId="4450A558" w14:textId="75DB580A" w:rsidR="000B7166" w:rsidRDefault="000B7166" w:rsidP="000B7166">
            <w:r>
              <w:t xml:space="preserve">                </w:t>
            </w:r>
            <w:r>
              <w:t>________________________________________________________________________________</w:t>
            </w:r>
          </w:p>
          <w:p w14:paraId="35E203D6" w14:textId="4DC9323E" w:rsidR="000B7166" w:rsidRPr="000B7166" w:rsidRDefault="000B7166" w:rsidP="000B7166">
            <w:pPr>
              <w:pStyle w:val="Prrafodelista"/>
              <w:numPr>
                <w:ilvl w:val="0"/>
                <w:numId w:val="1"/>
              </w:numPr>
              <w:rPr>
                <w:b/>
                <w:bCs/>
              </w:rPr>
            </w:pPr>
            <w:r w:rsidRPr="000B7166">
              <w:rPr>
                <w:b/>
                <w:bCs/>
              </w:rPr>
              <w:t>Desarrolle la idea enseñada en clases, de cómo enseñar a los niños y niñas a ponerse los zapatos en el pie correcto.</w:t>
            </w:r>
          </w:p>
          <w:p w14:paraId="441068CD" w14:textId="77777777" w:rsidR="000B7166" w:rsidRDefault="000B7166" w:rsidP="000B7166">
            <w:pPr>
              <w:pStyle w:val="Prrafodelista"/>
              <w:spacing w:line="240" w:lineRule="auto"/>
              <w:rPr>
                <w:b/>
                <w:bCs/>
              </w:rPr>
            </w:pPr>
          </w:p>
          <w:p w14:paraId="3739E05B" w14:textId="61D0B187" w:rsidR="000B7166" w:rsidRDefault="000B7166" w:rsidP="000B7166">
            <w:r>
              <w:t xml:space="preserve">                </w:t>
            </w:r>
            <w:r>
              <w:t>________________________________________________________________________________</w:t>
            </w:r>
          </w:p>
          <w:p w14:paraId="3AB9FC96" w14:textId="77777777" w:rsidR="000B7166" w:rsidRPr="008E0068" w:rsidRDefault="000B7166" w:rsidP="000B7166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¿Cuántos minutos debo emplear en el lavado de dientes como mínimo?</w:t>
            </w:r>
          </w:p>
          <w:p w14:paraId="0C1BEA26" w14:textId="77777777" w:rsidR="000B7166" w:rsidRDefault="000B7166" w:rsidP="00F20DA3">
            <w:pPr>
              <w:pStyle w:val="Prrafodelista"/>
            </w:pPr>
            <w:r>
              <w:t>R: 2 minutos</w:t>
            </w:r>
          </w:p>
          <w:p w14:paraId="263FEAE8" w14:textId="602ECD8C" w:rsidR="000B7166" w:rsidRDefault="000B7166" w:rsidP="000B7166">
            <w:r>
              <w:t xml:space="preserve">                ____________________________________________________________</w:t>
            </w:r>
            <w:r>
              <w:t>____________________</w:t>
            </w:r>
          </w:p>
          <w:p w14:paraId="25F27D9C" w14:textId="77777777" w:rsidR="000B7166" w:rsidRPr="008E0068" w:rsidRDefault="000B7166" w:rsidP="00F20DA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¿En cuántos tipos se clasifica la motricidad? Nómbrelas</w:t>
            </w:r>
          </w:p>
          <w:p w14:paraId="62C9A04A" w14:textId="77777777" w:rsidR="000B7166" w:rsidRDefault="000B7166" w:rsidP="00F20DA3">
            <w:pPr>
              <w:pStyle w:val="Prrafodelista"/>
            </w:pPr>
            <w:r>
              <w:t>R: en 2, motricidad fina y motricidad gruesa.</w:t>
            </w:r>
          </w:p>
          <w:p w14:paraId="49D306B7" w14:textId="77777777" w:rsidR="000B7166" w:rsidRDefault="000B7166" w:rsidP="00F20DA3">
            <w:pPr>
              <w:pStyle w:val="Prrafodelista"/>
            </w:pPr>
          </w:p>
          <w:p w14:paraId="70EEBEFD" w14:textId="187D7E73" w:rsidR="000B7166" w:rsidRDefault="000B7166">
            <w:r>
              <w:t xml:space="preserve">               ________________________________________________________________________________</w:t>
            </w:r>
          </w:p>
          <w:p w14:paraId="6C170FD2" w14:textId="77777777" w:rsidR="000B7166" w:rsidRPr="008E0068" w:rsidRDefault="000B7166" w:rsidP="00F20DA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¿Qué actividades podemos hacer si trabajamos la motricidad fina?</w:t>
            </w:r>
          </w:p>
          <w:p w14:paraId="4BC6DC6E" w14:textId="77777777" w:rsidR="000B7166" w:rsidRDefault="000B7166" w:rsidP="00F20DA3">
            <w:pPr>
              <w:pStyle w:val="Prrafodelista"/>
            </w:pPr>
            <w:r>
              <w:t>R: A</w:t>
            </w:r>
            <w:r w:rsidRPr="00087D9A">
              <w:t>garrar objetos, escribir, tocar el piano o hacer gestos.</w:t>
            </w:r>
          </w:p>
          <w:p w14:paraId="0D161707" w14:textId="77777777" w:rsidR="000B7166" w:rsidRDefault="000B7166" w:rsidP="00F20DA3">
            <w:pPr>
              <w:pStyle w:val="Prrafodelista"/>
            </w:pPr>
          </w:p>
          <w:p w14:paraId="2F75BCE0" w14:textId="52DBB112" w:rsidR="000B7166" w:rsidRDefault="000B7166" w:rsidP="00F20DA3">
            <w:pPr>
              <w:pStyle w:val="Prrafodelista"/>
            </w:pPr>
            <w:r>
              <w:t>________________________________________________________________________________</w:t>
            </w:r>
          </w:p>
          <w:p w14:paraId="27034C97" w14:textId="77777777" w:rsidR="000B7166" w:rsidRPr="008E0068" w:rsidRDefault="000B7166" w:rsidP="00F20DA3">
            <w:pPr>
              <w:pStyle w:val="Prrafodelista"/>
              <w:numPr>
                <w:ilvl w:val="0"/>
                <w:numId w:val="1"/>
              </w:numPr>
              <w:spacing w:line="240" w:lineRule="auto"/>
              <w:rPr>
                <w:b/>
                <w:bCs/>
              </w:rPr>
            </w:pPr>
            <w:r w:rsidRPr="008E0068">
              <w:rPr>
                <w:b/>
                <w:bCs/>
              </w:rPr>
              <w:t>¿Qué actividades podemos hacer si trabajamos la motricidad gruesa?</w:t>
            </w:r>
          </w:p>
          <w:p w14:paraId="449E1486" w14:textId="77777777" w:rsidR="000B7166" w:rsidRDefault="000B7166" w:rsidP="00F20DA3">
            <w:pPr>
              <w:pStyle w:val="Prrafodelista"/>
              <w:spacing w:line="240" w:lineRule="auto"/>
            </w:pPr>
            <w:r>
              <w:t xml:space="preserve">R: </w:t>
            </w:r>
            <w:r w:rsidRPr="00087D9A">
              <w:t>gatear, caminar, saltar, escalar, montar en bicicleta, nadar y otros muchos más.</w:t>
            </w:r>
          </w:p>
          <w:p w14:paraId="1BA76749" w14:textId="77777777" w:rsidR="000B7166" w:rsidRDefault="000B7166" w:rsidP="00F20DA3">
            <w:pPr>
              <w:pStyle w:val="Prrafodelista"/>
              <w:spacing w:line="240" w:lineRule="auto"/>
            </w:pPr>
          </w:p>
          <w:p w14:paraId="2364F38D" w14:textId="2B141C77" w:rsidR="000B7166" w:rsidRDefault="000B7166">
            <w:r>
              <w:t xml:space="preserve">                ________________________________________________________________________________</w:t>
            </w:r>
          </w:p>
          <w:p w14:paraId="7F862015" w14:textId="56C3C4C5" w:rsidR="000B7166" w:rsidRDefault="000B7166" w:rsidP="000B7166">
            <w:pPr>
              <w:pStyle w:val="Prrafodelista"/>
              <w:spacing w:line="240" w:lineRule="auto"/>
            </w:pPr>
          </w:p>
        </w:tc>
      </w:tr>
    </w:tbl>
    <w:p w14:paraId="38977438" w14:textId="77777777" w:rsidR="000B7166" w:rsidRDefault="000B7166"/>
    <w:sectPr w:rsidR="000B7166" w:rsidSect="000B7166">
      <w:pgSz w:w="12240" w:h="15840"/>
      <w:pgMar w:top="170" w:right="1701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5912"/>
    <w:multiLevelType w:val="hybridMultilevel"/>
    <w:tmpl w:val="AA0ADD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03A5A"/>
    <w:multiLevelType w:val="hybridMultilevel"/>
    <w:tmpl w:val="938A8A2C"/>
    <w:lvl w:ilvl="0" w:tplc="4F029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41F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0A3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BCA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48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0F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DA8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6AD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08E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2B94995"/>
    <w:multiLevelType w:val="hybridMultilevel"/>
    <w:tmpl w:val="4F48D690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30C52175"/>
    <w:multiLevelType w:val="hybridMultilevel"/>
    <w:tmpl w:val="B3869C8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166298">
    <w:abstractNumId w:val="3"/>
  </w:num>
  <w:num w:numId="2" w16cid:durableId="1544636114">
    <w:abstractNumId w:val="1"/>
  </w:num>
  <w:num w:numId="3" w16cid:durableId="871725451">
    <w:abstractNumId w:val="2"/>
  </w:num>
  <w:num w:numId="4" w16cid:durableId="175146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66"/>
    <w:rsid w:val="000B7166"/>
    <w:rsid w:val="005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5225"/>
  <w15:chartTrackingRefBased/>
  <w15:docId w15:val="{C989AC51-7208-4C0A-9DD1-8FF4C0B3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16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7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7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7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7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7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716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716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716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716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716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716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716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716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716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716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716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B716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1</cp:revision>
  <dcterms:created xsi:type="dcterms:W3CDTF">2024-07-28T22:12:00Z</dcterms:created>
  <dcterms:modified xsi:type="dcterms:W3CDTF">2024-07-28T22:18:00Z</dcterms:modified>
</cp:coreProperties>
</file>