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FF7FDC" w14:textId="0E68B410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3F5FC5">
        <w:rPr>
          <w:rFonts w:ascii="Arial Narrow" w:hAnsi="Arial Narrow"/>
          <w:b/>
        </w:rPr>
        <w:t xml:space="preserve"> – 4A</w:t>
      </w:r>
    </w:p>
    <w:p w14:paraId="0ED8F870" w14:textId="083BD06B" w:rsidR="00D145CB" w:rsidRPr="0011616F" w:rsidRDefault="006403D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MÓDULO: </w:t>
      </w:r>
      <w:r w:rsidR="003F5FC5">
        <w:rPr>
          <w:rFonts w:ascii="Arial Narrow" w:hAnsi="Arial Narrow"/>
          <w:b/>
        </w:rPr>
        <w:t>Higiene y seguridad</w:t>
      </w:r>
    </w:p>
    <w:p w14:paraId="34BF882D" w14:textId="2FAC95EE" w:rsidR="00D145CB" w:rsidRPr="0011616F" w:rsidRDefault="0011616F" w:rsidP="00D145CB">
      <w:pPr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4"/>
        <w:gridCol w:w="2129"/>
        <w:gridCol w:w="2790"/>
      </w:tblGrid>
      <w:tr w:rsidR="00D145CB" w:rsidRPr="0011616F" w14:paraId="2B128FF3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7F59F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NOMBRE: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6B5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Nº LISTA: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CFF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NOTA:</w:t>
            </w:r>
          </w:p>
        </w:tc>
      </w:tr>
      <w:tr w:rsidR="00D145CB" w:rsidRPr="0011616F" w14:paraId="1E14DA44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26DC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87A1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3728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</w:tr>
      <w:tr w:rsidR="00D145CB" w:rsidRPr="0011616F" w14:paraId="4768EAE2" w14:textId="77777777" w:rsidTr="00290DBB">
        <w:trPr>
          <w:trHeight w:val="499"/>
        </w:trPr>
        <w:tc>
          <w:tcPr>
            <w:tcW w:w="4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294A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FECHA:</w:t>
            </w:r>
          </w:p>
          <w:p w14:paraId="046AB369" w14:textId="138178E5" w:rsidR="00D145CB" w:rsidRPr="0011616F" w:rsidRDefault="00347671" w:rsidP="006403DE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   </w:t>
            </w:r>
            <w:r w:rsidR="00D145CB"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671D" w14:textId="081E2254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TOTAL:</w:t>
            </w:r>
            <w:r w:rsid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 </w:t>
            </w:r>
          </w:p>
          <w:p w14:paraId="758D7E33" w14:textId="30789916" w:rsidR="00D145CB" w:rsidRPr="0011616F" w:rsidRDefault="00E86639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94 </w:t>
            </w:r>
            <w:bookmarkStart w:id="0" w:name="_GoBack"/>
            <w:bookmarkEnd w:id="0"/>
            <w:r w:rsidR="00D145CB"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PUNTOS.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F7359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PTJE. OBTENIDO:</w:t>
            </w:r>
          </w:p>
        </w:tc>
      </w:tr>
      <w:tr w:rsidR="00D145CB" w:rsidRPr="0011616F" w14:paraId="04EED51C" w14:textId="77777777" w:rsidTr="00290DBB">
        <w:trPr>
          <w:trHeight w:val="499"/>
        </w:trPr>
        <w:tc>
          <w:tcPr>
            <w:tcW w:w="4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B9DE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</w:p>
        </w:tc>
        <w:tc>
          <w:tcPr>
            <w:tcW w:w="2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445B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  <w:tc>
          <w:tcPr>
            <w:tcW w:w="2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0E34" w14:textId="77777777" w:rsidR="00D145CB" w:rsidRPr="0011616F" w:rsidRDefault="00D145CB" w:rsidP="008C74B1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ES"/>
              </w:rPr>
            </w:pPr>
          </w:p>
        </w:tc>
      </w:tr>
      <w:tr w:rsidR="00D145CB" w:rsidRPr="0011616F" w14:paraId="25C840A1" w14:textId="77777777" w:rsidTr="00290DBB">
        <w:trPr>
          <w:trHeight w:val="12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7D237" w14:textId="374C4458" w:rsidR="00D145CB" w:rsidRPr="00290DBB" w:rsidRDefault="00D145CB" w:rsidP="003F5FC5">
            <w:pPr>
              <w:spacing w:after="0" w:line="240" w:lineRule="auto"/>
              <w:ind w:left="1201" w:hanging="1201"/>
              <w:rPr>
                <w:rFonts w:ascii="Arial Narrow" w:hAnsi="Arial Narrow"/>
                <w:lang w:val="es-MX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 w:rsid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  <w:r w:rsidR="002513F5">
              <w:rPr>
                <w:rFonts w:ascii="Arial Narrow" w:hAnsi="Arial Narrow"/>
                <w:lang w:val="es-MX"/>
              </w:rPr>
              <w:t xml:space="preserve">Realiza </w:t>
            </w:r>
            <w:r w:rsidR="003F5FC5">
              <w:rPr>
                <w:rFonts w:ascii="Arial Narrow" w:hAnsi="Arial Narrow"/>
                <w:lang w:val="es-MX"/>
              </w:rPr>
              <w:t>trabajo práctico manual de la confección de un manual de seguridad para ser trabajado con niños y niñas de Educación Parvularia.</w:t>
            </w:r>
          </w:p>
        </w:tc>
      </w:tr>
    </w:tbl>
    <w:p w14:paraId="5F0DA3C6" w14:textId="77777777" w:rsidR="00287773" w:rsidRDefault="00287773" w:rsidP="00D145CB">
      <w:pPr>
        <w:spacing w:after="0" w:line="240" w:lineRule="auto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9498" w:type="dxa"/>
        <w:tblInd w:w="-5" w:type="dxa"/>
        <w:tblLook w:val="04A0" w:firstRow="1" w:lastRow="0" w:firstColumn="1" w:lastColumn="0" w:noHBand="0" w:noVBand="1"/>
      </w:tblPr>
      <w:tblGrid>
        <w:gridCol w:w="1152"/>
        <w:gridCol w:w="439"/>
        <w:gridCol w:w="1274"/>
        <w:gridCol w:w="636"/>
        <w:gridCol w:w="1274"/>
        <w:gridCol w:w="636"/>
        <w:gridCol w:w="1443"/>
        <w:gridCol w:w="627"/>
        <w:gridCol w:w="1308"/>
        <w:gridCol w:w="709"/>
      </w:tblGrid>
      <w:tr w:rsidR="00D145CB" w:rsidRPr="0011616F" w14:paraId="76842D54" w14:textId="77777777" w:rsidTr="00290DBB">
        <w:trPr>
          <w:trHeight w:val="329"/>
        </w:trPr>
        <w:tc>
          <w:tcPr>
            <w:tcW w:w="1152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439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636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308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709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58205680" w14:textId="77777777" w:rsidR="00287773" w:rsidRDefault="00287773" w:rsidP="00D145CB">
      <w:pPr>
        <w:spacing w:after="0"/>
        <w:rPr>
          <w:rFonts w:ascii="Arial Narrow" w:hAnsi="Arial Narrow"/>
        </w:rPr>
      </w:pPr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69"/>
        <w:gridCol w:w="7087"/>
        <w:gridCol w:w="1276"/>
      </w:tblGrid>
      <w:tr w:rsidR="00287773" w14:paraId="5872963D" w14:textId="77777777" w:rsidTr="00D8622E">
        <w:tc>
          <w:tcPr>
            <w:tcW w:w="2269" w:type="dxa"/>
            <w:vAlign w:val="center"/>
          </w:tcPr>
          <w:p w14:paraId="49D48F9E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CRITERIOS / DIMENSIONES</w:t>
            </w:r>
          </w:p>
        </w:tc>
        <w:tc>
          <w:tcPr>
            <w:tcW w:w="7087" w:type="dxa"/>
            <w:vAlign w:val="center"/>
          </w:tcPr>
          <w:p w14:paraId="7A967417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INDICADORES A EVALUAR</w:t>
            </w:r>
          </w:p>
        </w:tc>
        <w:tc>
          <w:tcPr>
            <w:tcW w:w="1276" w:type="dxa"/>
          </w:tcPr>
          <w:p w14:paraId="78F0926F" w14:textId="77777777" w:rsidR="00287773" w:rsidRPr="0011616F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PUNTAJE</w:t>
            </w:r>
          </w:p>
          <w:p w14:paraId="402EA4BC" w14:textId="77777777" w:rsidR="00287773" w:rsidRDefault="00287773" w:rsidP="005B024A">
            <w:pPr>
              <w:jc w:val="center"/>
            </w:pPr>
            <w:r w:rsidRPr="0011616F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OBTENIDO</w:t>
            </w:r>
          </w:p>
        </w:tc>
      </w:tr>
      <w:tr w:rsidR="00E86639" w14:paraId="371C7B16" w14:textId="77777777" w:rsidTr="00D8622E">
        <w:tc>
          <w:tcPr>
            <w:tcW w:w="2269" w:type="dxa"/>
            <w:vMerge w:val="restart"/>
          </w:tcPr>
          <w:p w14:paraId="3EFA891D" w14:textId="77777777" w:rsidR="00E86639" w:rsidRDefault="00E86639" w:rsidP="005B024A">
            <w:r>
              <w:t>CONTENIDO</w:t>
            </w:r>
          </w:p>
        </w:tc>
        <w:tc>
          <w:tcPr>
            <w:tcW w:w="7087" w:type="dxa"/>
          </w:tcPr>
          <w:p w14:paraId="2C6AE70B" w14:textId="1E83DFCD" w:rsidR="00E86639" w:rsidRDefault="00E86639" w:rsidP="003F5FC5">
            <w:pPr>
              <w:spacing w:line="276" w:lineRule="auto"/>
            </w:pPr>
            <w:r>
              <w:t>Realiza trabajo con el tamaño indicado</w:t>
            </w:r>
          </w:p>
        </w:tc>
        <w:tc>
          <w:tcPr>
            <w:tcW w:w="1276" w:type="dxa"/>
          </w:tcPr>
          <w:p w14:paraId="1C2E4BBE" w14:textId="77777777" w:rsidR="00E86639" w:rsidRDefault="00E86639" w:rsidP="005B024A"/>
        </w:tc>
      </w:tr>
      <w:tr w:rsidR="00E86639" w14:paraId="20778EF3" w14:textId="77777777" w:rsidTr="00D8622E">
        <w:tc>
          <w:tcPr>
            <w:tcW w:w="2269" w:type="dxa"/>
            <w:vMerge/>
          </w:tcPr>
          <w:p w14:paraId="5AAAC445" w14:textId="77777777" w:rsidR="00E86639" w:rsidRDefault="00E86639" w:rsidP="005B024A"/>
        </w:tc>
        <w:tc>
          <w:tcPr>
            <w:tcW w:w="7087" w:type="dxa"/>
          </w:tcPr>
          <w:p w14:paraId="64387DA1" w14:textId="72FDD559" w:rsidR="00E86639" w:rsidRDefault="00E86639" w:rsidP="003F5FC5">
            <w:pPr>
              <w:spacing w:line="276" w:lineRule="auto"/>
            </w:pPr>
            <w:r>
              <w:t xml:space="preserve">Trabajo cuenta con tapa con título </w:t>
            </w:r>
          </w:p>
        </w:tc>
        <w:tc>
          <w:tcPr>
            <w:tcW w:w="1276" w:type="dxa"/>
          </w:tcPr>
          <w:p w14:paraId="66387F46" w14:textId="77777777" w:rsidR="00E86639" w:rsidRDefault="00E86639" w:rsidP="005B024A"/>
        </w:tc>
      </w:tr>
      <w:tr w:rsidR="00E86639" w14:paraId="3C9915E0" w14:textId="77777777" w:rsidTr="00D8622E">
        <w:tc>
          <w:tcPr>
            <w:tcW w:w="2269" w:type="dxa"/>
            <w:vMerge/>
          </w:tcPr>
          <w:p w14:paraId="25B3D70C" w14:textId="77777777" w:rsidR="00E86639" w:rsidRDefault="00E86639" w:rsidP="005B024A"/>
        </w:tc>
        <w:tc>
          <w:tcPr>
            <w:tcW w:w="7087" w:type="dxa"/>
          </w:tcPr>
          <w:p w14:paraId="7F4DA7DE" w14:textId="62C5AC36" w:rsidR="00E86639" w:rsidRDefault="00E86639" w:rsidP="003F5FC5">
            <w:pPr>
              <w:spacing w:line="276" w:lineRule="auto"/>
            </w:pPr>
            <w:r>
              <w:t>Trabajo cuen</w:t>
            </w:r>
            <w:r>
              <w:t>ta con tapa con ilustración alusiva</w:t>
            </w:r>
          </w:p>
        </w:tc>
        <w:tc>
          <w:tcPr>
            <w:tcW w:w="1276" w:type="dxa"/>
          </w:tcPr>
          <w:p w14:paraId="612DFEE9" w14:textId="77777777" w:rsidR="00E86639" w:rsidRDefault="00E86639" w:rsidP="005B024A"/>
        </w:tc>
      </w:tr>
      <w:tr w:rsidR="00E86639" w14:paraId="37E7432A" w14:textId="77777777" w:rsidTr="00D8622E">
        <w:tc>
          <w:tcPr>
            <w:tcW w:w="2269" w:type="dxa"/>
            <w:vMerge/>
          </w:tcPr>
          <w:p w14:paraId="17048B80" w14:textId="77777777" w:rsidR="00E86639" w:rsidRDefault="00E86639" w:rsidP="005B024A"/>
        </w:tc>
        <w:tc>
          <w:tcPr>
            <w:tcW w:w="7087" w:type="dxa"/>
          </w:tcPr>
          <w:p w14:paraId="246860FA" w14:textId="299D184D" w:rsidR="00E86639" w:rsidRDefault="00E86639" w:rsidP="003F5FC5">
            <w:pPr>
              <w:spacing w:line="276" w:lineRule="auto"/>
            </w:pPr>
            <w:r>
              <w:t>Se entregad trabajo anillado</w:t>
            </w:r>
          </w:p>
        </w:tc>
        <w:tc>
          <w:tcPr>
            <w:tcW w:w="1276" w:type="dxa"/>
          </w:tcPr>
          <w:p w14:paraId="535D287E" w14:textId="77777777" w:rsidR="00E86639" w:rsidRDefault="00E86639" w:rsidP="005B024A"/>
        </w:tc>
      </w:tr>
      <w:tr w:rsidR="00E86639" w14:paraId="19A4AE15" w14:textId="77777777" w:rsidTr="00D8622E">
        <w:tc>
          <w:tcPr>
            <w:tcW w:w="2269" w:type="dxa"/>
            <w:vMerge/>
          </w:tcPr>
          <w:p w14:paraId="38E489E0" w14:textId="35E4AC30" w:rsidR="00E86639" w:rsidRDefault="00E86639" w:rsidP="005B024A"/>
        </w:tc>
        <w:tc>
          <w:tcPr>
            <w:tcW w:w="7087" w:type="dxa"/>
          </w:tcPr>
          <w:p w14:paraId="328A3A7B" w14:textId="642C6CB4" w:rsidR="00E86639" w:rsidRDefault="00E86639" w:rsidP="003F5FC5">
            <w:pPr>
              <w:spacing w:line="276" w:lineRule="auto"/>
            </w:pPr>
            <w:r>
              <w:t xml:space="preserve">Trabajo tiene portada con: </w:t>
            </w:r>
            <w:r w:rsidRPr="00E86639">
              <w:rPr>
                <w:lang w:val="es-MX"/>
              </w:rPr>
              <w:t>Nombre y apellido, curso, número de lista, fecha de entrega, módulo, especi</w:t>
            </w:r>
            <w:r>
              <w:rPr>
                <w:lang w:val="es-MX"/>
              </w:rPr>
              <w:t>alidad, nombre profesor a cargo.</w:t>
            </w:r>
          </w:p>
        </w:tc>
        <w:tc>
          <w:tcPr>
            <w:tcW w:w="1276" w:type="dxa"/>
          </w:tcPr>
          <w:p w14:paraId="7BF24DEE" w14:textId="77777777" w:rsidR="00E86639" w:rsidRDefault="00E86639" w:rsidP="005B024A"/>
        </w:tc>
      </w:tr>
      <w:tr w:rsidR="00E86639" w14:paraId="7EF4F074" w14:textId="77777777" w:rsidTr="00D8622E">
        <w:tc>
          <w:tcPr>
            <w:tcW w:w="2269" w:type="dxa"/>
            <w:vMerge/>
          </w:tcPr>
          <w:p w14:paraId="1BCB589B" w14:textId="77777777" w:rsidR="00E86639" w:rsidRDefault="00E86639" w:rsidP="005B024A"/>
        </w:tc>
        <w:tc>
          <w:tcPr>
            <w:tcW w:w="7087" w:type="dxa"/>
          </w:tcPr>
          <w:p w14:paraId="6312EA0E" w14:textId="722B943A" w:rsidR="00E86639" w:rsidRDefault="00E86639" w:rsidP="003F5FC5">
            <w:pPr>
              <w:spacing w:line="276" w:lineRule="auto"/>
            </w:pPr>
            <w:r>
              <w:rPr>
                <w:lang w:val="es-MX"/>
              </w:rPr>
              <w:t xml:space="preserve">Trabajo cuenta con </w:t>
            </w:r>
            <w:r w:rsidRPr="00E86639">
              <w:rPr>
                <w:lang w:val="es-MX"/>
              </w:rPr>
              <w:t>una breve reseña de no más de 10 líneas, donde pueda explicar la importancia para los niños y niñas, de conocer estas señales.</w:t>
            </w:r>
          </w:p>
        </w:tc>
        <w:tc>
          <w:tcPr>
            <w:tcW w:w="1276" w:type="dxa"/>
          </w:tcPr>
          <w:p w14:paraId="67A9FA51" w14:textId="77777777" w:rsidR="00E86639" w:rsidRDefault="00E86639" w:rsidP="005B024A"/>
        </w:tc>
      </w:tr>
      <w:tr w:rsidR="00E86639" w14:paraId="1BF80814" w14:textId="77777777" w:rsidTr="00D8622E">
        <w:tc>
          <w:tcPr>
            <w:tcW w:w="2269" w:type="dxa"/>
            <w:vMerge w:val="restart"/>
          </w:tcPr>
          <w:p w14:paraId="3D1526A3" w14:textId="77777777" w:rsidR="00E86639" w:rsidRDefault="00E86639" w:rsidP="005B024A">
            <w:r>
              <w:t>PROCEDIMIENTO</w:t>
            </w:r>
          </w:p>
        </w:tc>
        <w:tc>
          <w:tcPr>
            <w:tcW w:w="7087" w:type="dxa"/>
          </w:tcPr>
          <w:p w14:paraId="6F7807F0" w14:textId="5A94B5DE" w:rsidR="00E86639" w:rsidRDefault="00E86639" w:rsidP="003F5FC5">
            <w:pPr>
              <w:spacing w:line="276" w:lineRule="auto"/>
            </w:pPr>
            <w:r>
              <w:t xml:space="preserve">Realiza un manual de seguridad con las imágenes de 18 señales se seguridad </w:t>
            </w:r>
            <w:r w:rsidRPr="00A058E1">
              <w:rPr>
                <w:b/>
              </w:rPr>
              <w:t>18 puntos</w:t>
            </w:r>
          </w:p>
        </w:tc>
        <w:tc>
          <w:tcPr>
            <w:tcW w:w="1276" w:type="dxa"/>
          </w:tcPr>
          <w:p w14:paraId="6AD58263" w14:textId="77777777" w:rsidR="00E86639" w:rsidRDefault="00E86639" w:rsidP="005B024A"/>
        </w:tc>
      </w:tr>
      <w:tr w:rsidR="00E86639" w14:paraId="1EAC4328" w14:textId="77777777" w:rsidTr="00D8622E">
        <w:tc>
          <w:tcPr>
            <w:tcW w:w="2269" w:type="dxa"/>
            <w:vMerge/>
          </w:tcPr>
          <w:p w14:paraId="155AA157" w14:textId="77777777" w:rsidR="00E86639" w:rsidRDefault="00E86639" w:rsidP="005B024A"/>
        </w:tc>
        <w:tc>
          <w:tcPr>
            <w:tcW w:w="7087" w:type="dxa"/>
          </w:tcPr>
          <w:p w14:paraId="50EC3150" w14:textId="5D16C81C" w:rsidR="00E86639" w:rsidRDefault="00E86639" w:rsidP="003F5FC5">
            <w:pPr>
              <w:spacing w:line="276" w:lineRule="auto"/>
            </w:pPr>
            <w:r>
              <w:t>Realiza un manual de seg</w:t>
            </w:r>
            <w:r>
              <w:t>uridad con los nombres</w:t>
            </w:r>
            <w:r>
              <w:t xml:space="preserve"> de </w:t>
            </w:r>
            <w:r>
              <w:t xml:space="preserve"> las </w:t>
            </w:r>
            <w:r>
              <w:t xml:space="preserve">18 señales se seguridad </w:t>
            </w:r>
            <w:r w:rsidRPr="00A058E1">
              <w:rPr>
                <w:b/>
              </w:rPr>
              <w:t>18 puntos</w:t>
            </w:r>
          </w:p>
        </w:tc>
        <w:tc>
          <w:tcPr>
            <w:tcW w:w="1276" w:type="dxa"/>
          </w:tcPr>
          <w:p w14:paraId="102CB86F" w14:textId="77777777" w:rsidR="00E86639" w:rsidRDefault="00E86639" w:rsidP="005B024A"/>
        </w:tc>
      </w:tr>
      <w:tr w:rsidR="00E86639" w14:paraId="2A82F24D" w14:textId="77777777" w:rsidTr="00D8622E">
        <w:tc>
          <w:tcPr>
            <w:tcW w:w="2269" w:type="dxa"/>
            <w:vMerge/>
          </w:tcPr>
          <w:p w14:paraId="51991E49" w14:textId="77777777" w:rsidR="00E86639" w:rsidRDefault="00E86639" w:rsidP="005B024A"/>
        </w:tc>
        <w:tc>
          <w:tcPr>
            <w:tcW w:w="7087" w:type="dxa"/>
          </w:tcPr>
          <w:p w14:paraId="7A2BBEAB" w14:textId="5DA05A28" w:rsidR="00E86639" w:rsidRDefault="00E86639" w:rsidP="003F5FC5">
            <w:pPr>
              <w:spacing w:line="276" w:lineRule="auto"/>
            </w:pPr>
            <w:r>
              <w:t xml:space="preserve">Cada señal tiene una parte impresa y otra manual </w:t>
            </w:r>
          </w:p>
        </w:tc>
        <w:tc>
          <w:tcPr>
            <w:tcW w:w="1276" w:type="dxa"/>
          </w:tcPr>
          <w:p w14:paraId="7B3E9264" w14:textId="77777777" w:rsidR="00E86639" w:rsidRDefault="00E86639" w:rsidP="005B024A"/>
        </w:tc>
      </w:tr>
      <w:tr w:rsidR="00E86639" w14:paraId="1CBD7FB7" w14:textId="77777777" w:rsidTr="00D8622E">
        <w:tc>
          <w:tcPr>
            <w:tcW w:w="2269" w:type="dxa"/>
            <w:vMerge/>
          </w:tcPr>
          <w:p w14:paraId="214696DE" w14:textId="77777777" w:rsidR="00E86639" w:rsidRDefault="00E86639" w:rsidP="005B024A"/>
        </w:tc>
        <w:tc>
          <w:tcPr>
            <w:tcW w:w="7087" w:type="dxa"/>
          </w:tcPr>
          <w:p w14:paraId="2C168AE1" w14:textId="0D9C6EAC" w:rsidR="00E86639" w:rsidRDefault="00E86639" w:rsidP="003F5FC5">
            <w:pPr>
              <w:spacing w:line="276" w:lineRule="auto"/>
            </w:pPr>
            <w:r>
              <w:t>Trabajo está bien cortado</w:t>
            </w:r>
          </w:p>
        </w:tc>
        <w:tc>
          <w:tcPr>
            <w:tcW w:w="1276" w:type="dxa"/>
          </w:tcPr>
          <w:p w14:paraId="77DAB778" w14:textId="77777777" w:rsidR="00E86639" w:rsidRDefault="00E86639" w:rsidP="005B024A"/>
        </w:tc>
      </w:tr>
      <w:tr w:rsidR="00E86639" w14:paraId="7FEFFA13" w14:textId="77777777" w:rsidTr="00D8622E">
        <w:tc>
          <w:tcPr>
            <w:tcW w:w="2269" w:type="dxa"/>
            <w:vMerge/>
          </w:tcPr>
          <w:p w14:paraId="58986515" w14:textId="77777777" w:rsidR="00E86639" w:rsidRDefault="00E86639" w:rsidP="005B024A"/>
        </w:tc>
        <w:tc>
          <w:tcPr>
            <w:tcW w:w="7087" w:type="dxa"/>
          </w:tcPr>
          <w:p w14:paraId="696AAFCB" w14:textId="18D65E66" w:rsidR="00E86639" w:rsidRDefault="00E86639" w:rsidP="003F5FC5">
            <w:pPr>
              <w:spacing w:line="276" w:lineRule="auto"/>
            </w:pPr>
            <w:r>
              <w:t>Trabajo está bien pegado</w:t>
            </w:r>
          </w:p>
        </w:tc>
        <w:tc>
          <w:tcPr>
            <w:tcW w:w="1276" w:type="dxa"/>
          </w:tcPr>
          <w:p w14:paraId="3CE6DE6E" w14:textId="77777777" w:rsidR="00E86639" w:rsidRDefault="00E86639" w:rsidP="005B024A"/>
        </w:tc>
      </w:tr>
      <w:tr w:rsidR="00E86639" w14:paraId="7D82B172" w14:textId="77777777" w:rsidTr="00D8622E">
        <w:tc>
          <w:tcPr>
            <w:tcW w:w="2269" w:type="dxa"/>
            <w:vMerge/>
          </w:tcPr>
          <w:p w14:paraId="4A6D0BAF" w14:textId="77777777" w:rsidR="00E86639" w:rsidRDefault="00E86639" w:rsidP="005B024A"/>
        </w:tc>
        <w:tc>
          <w:tcPr>
            <w:tcW w:w="7087" w:type="dxa"/>
          </w:tcPr>
          <w:p w14:paraId="54661C74" w14:textId="2E7EA6AD" w:rsidR="00E86639" w:rsidRDefault="00E86639" w:rsidP="003F5FC5">
            <w:pPr>
              <w:spacing w:line="276" w:lineRule="auto"/>
            </w:pPr>
            <w:r>
              <w:t>Trabajo se entrega limpio</w:t>
            </w:r>
          </w:p>
        </w:tc>
        <w:tc>
          <w:tcPr>
            <w:tcW w:w="1276" w:type="dxa"/>
          </w:tcPr>
          <w:p w14:paraId="6C5E6CD9" w14:textId="77777777" w:rsidR="00E86639" w:rsidRDefault="00E86639" w:rsidP="005B024A"/>
        </w:tc>
      </w:tr>
      <w:tr w:rsidR="00354920" w14:paraId="6796864D" w14:textId="77777777" w:rsidTr="00D8622E">
        <w:tc>
          <w:tcPr>
            <w:tcW w:w="2269" w:type="dxa"/>
            <w:vMerge w:val="restart"/>
          </w:tcPr>
          <w:p w14:paraId="7C964411" w14:textId="77777777" w:rsidR="00354920" w:rsidRDefault="00354920" w:rsidP="005B024A">
            <w:r>
              <w:t>ACTITUDES</w:t>
            </w:r>
          </w:p>
        </w:tc>
        <w:tc>
          <w:tcPr>
            <w:tcW w:w="7087" w:type="dxa"/>
          </w:tcPr>
          <w:p w14:paraId="2BBE470C" w14:textId="4E669742" w:rsidR="00354920" w:rsidRDefault="00D8622E" w:rsidP="003F5FC5">
            <w:pPr>
              <w:spacing w:line="276" w:lineRule="auto"/>
            </w:pPr>
            <w:r>
              <w:t>Cuenta con el material para realizar su trabajo</w:t>
            </w:r>
          </w:p>
        </w:tc>
        <w:tc>
          <w:tcPr>
            <w:tcW w:w="1276" w:type="dxa"/>
          </w:tcPr>
          <w:p w14:paraId="3DB86F67" w14:textId="77777777" w:rsidR="00354920" w:rsidRDefault="00354920" w:rsidP="005B024A"/>
        </w:tc>
      </w:tr>
      <w:tr w:rsidR="00354920" w14:paraId="0E51EF78" w14:textId="77777777" w:rsidTr="00D8622E">
        <w:tc>
          <w:tcPr>
            <w:tcW w:w="2269" w:type="dxa"/>
            <w:vMerge/>
          </w:tcPr>
          <w:p w14:paraId="14AB278B" w14:textId="77777777" w:rsidR="00354920" w:rsidRDefault="00354920" w:rsidP="005B024A"/>
        </w:tc>
        <w:tc>
          <w:tcPr>
            <w:tcW w:w="7087" w:type="dxa"/>
          </w:tcPr>
          <w:p w14:paraId="0518C4BC" w14:textId="1AB9DAFE" w:rsidR="00354920" w:rsidRDefault="00D8622E" w:rsidP="003F5FC5">
            <w:pPr>
              <w:spacing w:line="276" w:lineRule="auto"/>
            </w:pPr>
            <w:r>
              <w:t>Trabaja en clases</w:t>
            </w:r>
          </w:p>
        </w:tc>
        <w:tc>
          <w:tcPr>
            <w:tcW w:w="1276" w:type="dxa"/>
          </w:tcPr>
          <w:p w14:paraId="22400D7B" w14:textId="77777777" w:rsidR="00354920" w:rsidRDefault="00354920" w:rsidP="005B024A"/>
        </w:tc>
      </w:tr>
      <w:tr w:rsidR="00354920" w14:paraId="423CC0E7" w14:textId="77777777" w:rsidTr="00D8622E">
        <w:tc>
          <w:tcPr>
            <w:tcW w:w="2269" w:type="dxa"/>
            <w:vMerge/>
          </w:tcPr>
          <w:p w14:paraId="595ADFFF" w14:textId="77777777" w:rsidR="00354920" w:rsidRDefault="00354920" w:rsidP="005B024A"/>
        </w:tc>
        <w:tc>
          <w:tcPr>
            <w:tcW w:w="7087" w:type="dxa"/>
          </w:tcPr>
          <w:p w14:paraId="5DF268B5" w14:textId="7054E832" w:rsidR="00D8622E" w:rsidRDefault="00D8622E" w:rsidP="003F5FC5">
            <w:pPr>
              <w:spacing w:line="276" w:lineRule="auto"/>
            </w:pPr>
            <w:r>
              <w:t>Presenta su trabajo en la fecha que corresponde (30 octubre)</w:t>
            </w:r>
          </w:p>
          <w:p w14:paraId="0E501D98" w14:textId="37A7D680" w:rsidR="00354920" w:rsidRPr="00D8622E" w:rsidRDefault="00D8622E" w:rsidP="003F5FC5">
            <w:pPr>
              <w:spacing w:line="276" w:lineRule="auto"/>
              <w:rPr>
                <w:b/>
              </w:rPr>
            </w:pPr>
            <w:r w:rsidRPr="00D8622E">
              <w:rPr>
                <w:b/>
              </w:rPr>
              <w:t>10 puntos</w:t>
            </w:r>
          </w:p>
        </w:tc>
        <w:tc>
          <w:tcPr>
            <w:tcW w:w="1276" w:type="dxa"/>
          </w:tcPr>
          <w:p w14:paraId="328C0F89" w14:textId="77777777" w:rsidR="00354920" w:rsidRDefault="00354920" w:rsidP="005B024A"/>
        </w:tc>
      </w:tr>
    </w:tbl>
    <w:p w14:paraId="75ED39D0" w14:textId="77777777" w:rsidR="00287773" w:rsidRDefault="00287773" w:rsidP="00D145CB">
      <w:pPr>
        <w:spacing w:after="0"/>
        <w:rPr>
          <w:rFonts w:ascii="Arial Narrow" w:hAnsi="Arial Narrow"/>
        </w:rPr>
      </w:pPr>
    </w:p>
    <w:p w14:paraId="08E76350" w14:textId="77777777" w:rsidR="00D145CB" w:rsidRPr="0011616F" w:rsidRDefault="00D145CB" w:rsidP="00D145CB">
      <w:pPr>
        <w:spacing w:after="0"/>
        <w:rPr>
          <w:rFonts w:ascii="Arial Narrow" w:hAnsi="Arial Narrow"/>
        </w:rPr>
      </w:pPr>
      <w:r w:rsidRPr="0011616F">
        <w:rPr>
          <w:rFonts w:ascii="Arial Narrow" w:hAnsi="Arial Narrow"/>
        </w:rPr>
        <w:t>OBSERVACIONES:</w:t>
      </w:r>
    </w:p>
    <w:p w14:paraId="21D2E748" w14:textId="4463F7DD" w:rsidR="00D145CB" w:rsidRDefault="00D145CB" w:rsidP="00A521EF">
      <w:pPr>
        <w:ind w:right="-799"/>
        <w:rPr>
          <w:lang w:val="es-MX"/>
        </w:rPr>
      </w:pPr>
      <w:r w:rsidRPr="0011616F">
        <w:rPr>
          <w:rFonts w:ascii="Arial Narrow" w:hAnsi="Arial Narrow"/>
        </w:rPr>
        <w:t>__________________________________________________________________________</w:t>
      </w:r>
      <w:r w:rsidR="00A521EF">
        <w:rPr>
          <w:rFonts w:ascii="Arial Narrow" w:hAnsi="Arial Narrow"/>
        </w:rPr>
        <w:t>_______</w:t>
      </w:r>
      <w:r w:rsidRPr="0011616F"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___________</w:t>
      </w:r>
      <w:r w:rsidR="00A521EF">
        <w:rPr>
          <w:rFonts w:ascii="Arial Narrow" w:hAnsi="Arial Narrow"/>
        </w:rPr>
        <w:t>_________________________________________________________________________________________________________________</w:t>
      </w:r>
      <w:r w:rsidR="00347671">
        <w:rPr>
          <w:rFonts w:ascii="Arial Narrow" w:hAnsi="Arial Narrow"/>
        </w:rPr>
        <w:t>_____</w:t>
      </w:r>
      <w:r w:rsidRPr="0011616F">
        <w:rPr>
          <w:rFonts w:ascii="Arial Narrow" w:hAnsi="Arial Narrow"/>
        </w:rPr>
        <w:t>___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</w:p>
    <w:sectPr w:rsidR="00D145CB" w:rsidSect="00DA0C2F"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335639"/>
    <w:multiLevelType w:val="hybridMultilevel"/>
    <w:tmpl w:val="05FE451C"/>
    <w:lvl w:ilvl="0" w:tplc="99D60EFE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A92C7402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E9723ACA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AAA068C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1BD65DCA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79A880A8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0F68658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90AEEE34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C712952A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9">
    <w:nsid w:val="3AB56BC5"/>
    <w:multiLevelType w:val="hybridMultilevel"/>
    <w:tmpl w:val="5CE400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6"/>
  </w:num>
  <w:num w:numId="5">
    <w:abstractNumId w:val="17"/>
  </w:num>
  <w:num w:numId="6">
    <w:abstractNumId w:val="16"/>
  </w:num>
  <w:num w:numId="7">
    <w:abstractNumId w:val="13"/>
  </w:num>
  <w:num w:numId="8">
    <w:abstractNumId w:val="19"/>
  </w:num>
  <w:num w:numId="9">
    <w:abstractNumId w:val="4"/>
  </w:num>
  <w:num w:numId="10">
    <w:abstractNumId w:val="3"/>
  </w:num>
  <w:num w:numId="11">
    <w:abstractNumId w:val="12"/>
  </w:num>
  <w:num w:numId="12">
    <w:abstractNumId w:val="0"/>
  </w:num>
  <w:num w:numId="13">
    <w:abstractNumId w:val="21"/>
  </w:num>
  <w:num w:numId="14">
    <w:abstractNumId w:val="18"/>
  </w:num>
  <w:num w:numId="15">
    <w:abstractNumId w:val="11"/>
  </w:num>
  <w:num w:numId="16">
    <w:abstractNumId w:val="20"/>
  </w:num>
  <w:num w:numId="17">
    <w:abstractNumId w:val="7"/>
  </w:num>
  <w:num w:numId="18">
    <w:abstractNumId w:val="15"/>
  </w:num>
  <w:num w:numId="19">
    <w:abstractNumId w:val="14"/>
  </w:num>
  <w:num w:numId="20">
    <w:abstractNumId w:val="2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B7"/>
    <w:rsid w:val="00040AED"/>
    <w:rsid w:val="000F7A2D"/>
    <w:rsid w:val="0011616F"/>
    <w:rsid w:val="002513F5"/>
    <w:rsid w:val="00287773"/>
    <w:rsid w:val="00290DBB"/>
    <w:rsid w:val="00347671"/>
    <w:rsid w:val="00354920"/>
    <w:rsid w:val="00396EDF"/>
    <w:rsid w:val="003F5FC5"/>
    <w:rsid w:val="0041663C"/>
    <w:rsid w:val="00510B8B"/>
    <w:rsid w:val="005523EB"/>
    <w:rsid w:val="00600E7E"/>
    <w:rsid w:val="006403DE"/>
    <w:rsid w:val="00683522"/>
    <w:rsid w:val="006F357B"/>
    <w:rsid w:val="00767327"/>
    <w:rsid w:val="008E1E81"/>
    <w:rsid w:val="00A058E1"/>
    <w:rsid w:val="00A123F6"/>
    <w:rsid w:val="00A521EF"/>
    <w:rsid w:val="00AE16E0"/>
    <w:rsid w:val="00B07D22"/>
    <w:rsid w:val="00D145CB"/>
    <w:rsid w:val="00D8622E"/>
    <w:rsid w:val="00DA0C2F"/>
    <w:rsid w:val="00E255AC"/>
    <w:rsid w:val="00E857A2"/>
    <w:rsid w:val="00E86639"/>
    <w:rsid w:val="00E976B7"/>
    <w:rsid w:val="00FB2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3516">
          <w:marLeft w:val="288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PC 09</cp:lastModifiedBy>
  <cp:revision>4</cp:revision>
  <dcterms:created xsi:type="dcterms:W3CDTF">2024-10-24T18:36:00Z</dcterms:created>
  <dcterms:modified xsi:type="dcterms:W3CDTF">2024-10-24T18:59:00Z</dcterms:modified>
</cp:coreProperties>
</file>