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1" w:hanging="3"/>
        <w:jc w:val="center"/>
        <w:rPr>
          <w:rFonts w:ascii="Calibri" w:cs="Calibri" w:eastAsia="Calibri" w:hAnsi="Calibri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u w:val="single"/>
          <w:rtl w:val="0"/>
        </w:rPr>
        <w:t xml:space="preserve">INFORME DE CONTROL MEDICO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center" w:leader="none" w:pos="4987"/>
        </w:tabs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5270500</wp:posOffset>
                </wp:positionH>
                <wp:positionV relativeFrom="paragraph">
                  <wp:posOffset>127000</wp:posOffset>
                </wp:positionV>
                <wp:extent cx="304800" cy="301625"/>
                <wp:effectExtent b="0" l="0" r="0" t="0"/>
                <wp:wrapNone/>
                <wp:docPr id="222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198363" y="3633950"/>
                          <a:ext cx="29527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			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5270500</wp:posOffset>
                </wp:positionH>
                <wp:positionV relativeFrom="paragraph">
                  <wp:posOffset>127000</wp:posOffset>
                </wp:positionV>
                <wp:extent cx="304800" cy="301625"/>
                <wp:effectExtent b="0" l="0" r="0" t="0"/>
                <wp:wrapNone/>
                <wp:docPr id="222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800" cy="301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4140200</wp:posOffset>
                </wp:positionH>
                <wp:positionV relativeFrom="paragraph">
                  <wp:posOffset>127000</wp:posOffset>
                </wp:positionV>
                <wp:extent cx="304800" cy="301625"/>
                <wp:effectExtent b="0" l="0" r="0" t="0"/>
                <wp:wrapNone/>
                <wp:docPr id="21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198363" y="3633950"/>
                          <a:ext cx="29527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				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4140200</wp:posOffset>
                </wp:positionH>
                <wp:positionV relativeFrom="paragraph">
                  <wp:posOffset>127000</wp:posOffset>
                </wp:positionV>
                <wp:extent cx="304800" cy="301625"/>
                <wp:effectExtent b="0" l="0" r="0" t="0"/>
                <wp:wrapNone/>
                <wp:docPr id="21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800" cy="301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1016000</wp:posOffset>
                </wp:positionH>
                <wp:positionV relativeFrom="paragraph">
                  <wp:posOffset>139700</wp:posOffset>
                </wp:positionV>
                <wp:extent cx="304800" cy="301625"/>
                <wp:effectExtent b="0" l="0" r="0" t="0"/>
                <wp:wrapNone/>
                <wp:docPr id="219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03125" y="3638713"/>
                          <a:ext cx="285750" cy="28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	x		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1016000</wp:posOffset>
                </wp:positionH>
                <wp:positionV relativeFrom="paragraph">
                  <wp:posOffset>139700</wp:posOffset>
                </wp:positionV>
                <wp:extent cx="304800" cy="301625"/>
                <wp:effectExtent b="0" l="0" r="0" t="0"/>
                <wp:wrapNone/>
                <wp:docPr id="21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800" cy="301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2527300</wp:posOffset>
                </wp:positionH>
                <wp:positionV relativeFrom="paragraph">
                  <wp:posOffset>127000</wp:posOffset>
                </wp:positionV>
                <wp:extent cx="304800" cy="301625"/>
                <wp:effectExtent b="0" l="0" r="0" t="0"/>
                <wp:wrapNone/>
                <wp:docPr id="220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198363" y="3633950"/>
                          <a:ext cx="29527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			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2527300</wp:posOffset>
                </wp:positionH>
                <wp:positionV relativeFrom="paragraph">
                  <wp:posOffset>127000</wp:posOffset>
                </wp:positionV>
                <wp:extent cx="304800" cy="301625"/>
                <wp:effectExtent b="0" l="0" r="0" t="0"/>
                <wp:wrapNone/>
                <wp:docPr id="220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800" cy="301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5283200</wp:posOffset>
                </wp:positionH>
                <wp:positionV relativeFrom="paragraph">
                  <wp:posOffset>121920</wp:posOffset>
                </wp:positionV>
                <wp:extent cx="285750" cy="295275"/>
                <wp:effectExtent b="0" l="0" r="0" t="0"/>
                <wp:wrapNone/>
                <wp:docPr id="221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207888" y="3637125"/>
                          <a:ext cx="2762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5283200</wp:posOffset>
                </wp:positionH>
                <wp:positionV relativeFrom="paragraph">
                  <wp:posOffset>121920</wp:posOffset>
                </wp:positionV>
                <wp:extent cx="285750" cy="295275"/>
                <wp:effectExtent b="0" l="0" r="0" t="0"/>
                <wp:wrapNone/>
                <wp:docPr id="22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750" cy="295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tabs>
          <w:tab w:val="left" w:leader="none" w:pos="2989"/>
          <w:tab w:val="left" w:leader="none" w:pos="3686"/>
        </w:tabs>
        <w:ind w:left="1" w:hanging="3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Neurólogo                 Psicólogo </w:t>
        <w:tab/>
        <w:tab/>
        <w:t xml:space="preserve"> Psiquiatra                 Otro  x</w:t>
      </w:r>
    </w:p>
    <w:p w:rsidR="00000000" w:rsidDel="00000000" w:rsidP="00000000" w:rsidRDefault="00000000" w:rsidRPr="00000000" w14:paraId="00000004">
      <w:pPr>
        <w:tabs>
          <w:tab w:val="center" w:leader="none" w:pos="4987"/>
          <w:tab w:val="left" w:leader="none" w:pos="6315"/>
        </w:tabs>
        <w:ind w:left="0" w:hanging="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1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57"/>
        <w:gridCol w:w="5157"/>
        <w:tblGridChange w:id="0">
          <w:tblGrid>
            <w:gridCol w:w="5157"/>
            <w:gridCol w:w="5157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5">
            <w:pPr>
              <w:tabs>
                <w:tab w:val="center" w:leader="none" w:pos="4987"/>
                <w:tab w:val="left" w:leader="none" w:pos="6315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Estudiante: Fernando Francisco Almazabal Ojeda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tabs>
                <w:tab w:val="center" w:leader="none" w:pos="4987"/>
                <w:tab w:val="left" w:leader="none" w:pos="6315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Edad: 8 AÑOS Y 4 MESES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tabs>
                <w:tab w:val="center" w:leader="none" w:pos="4987"/>
                <w:tab w:val="left" w:leader="none" w:pos="6315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Diagnóstico: TDA – H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tabs>
                <w:tab w:val="center" w:leader="none" w:pos="4987"/>
                <w:tab w:val="left" w:leader="none" w:pos="6315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Curso: 1° básico 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tabs>
                <w:tab w:val="center" w:leader="none" w:pos="4987"/>
                <w:tab w:val="left" w:leader="none" w:pos="6315"/>
              </w:tabs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Fecha Informe: 10 de abril  de 2023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tabs>
          <w:tab w:val="center" w:leader="none" w:pos="4987"/>
        </w:tabs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Escala de Conners Abreviado:</w:t>
      </w:r>
      <w:r w:rsidDel="00000000" w:rsidR="00000000" w:rsidRPr="00000000">
        <w:rPr>
          <w:rtl w:val="0"/>
        </w:rPr>
      </w:r>
    </w:p>
    <w:tbl>
      <w:tblPr>
        <w:tblStyle w:val="Table2"/>
        <w:tblW w:w="1021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24"/>
        <w:gridCol w:w="1049"/>
        <w:gridCol w:w="1077"/>
        <w:gridCol w:w="1070"/>
        <w:gridCol w:w="991"/>
        <w:tblGridChange w:id="0">
          <w:tblGrid>
            <w:gridCol w:w="6024"/>
            <w:gridCol w:w="1049"/>
            <w:gridCol w:w="1077"/>
            <w:gridCol w:w="1070"/>
            <w:gridCol w:w="991"/>
          </w:tblGrid>
        </w:tblGridChange>
      </w:tblGrid>
      <w:tr>
        <w:trPr>
          <w:cantSplit w:val="0"/>
          <w:trHeight w:val="416" w:hRule="atLeast"/>
          <w:tblHeader w:val="0"/>
        </w:trPr>
        <w:tc>
          <w:tcPr>
            <w:shd w:fill="d0cece" w:val="clea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00000"/>
                <w:rtl w:val="0"/>
              </w:rPr>
              <w:t xml:space="preserve">Principal  sintomatología que presenta: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00E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Nada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00F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Un poco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010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Bastante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011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Mucho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1)  Inquieto, demasiado activo.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X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2)  Excitable, impulsivo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x</w:t>
            </w:r>
          </w:p>
        </w:tc>
      </w:tr>
      <w:tr>
        <w:trPr>
          <w:cantSplit w:val="0"/>
          <w:trHeight w:val="234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3)  Molesta a otros niños.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X</w:t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4)  No termina lo que empieza.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24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tabs>
                <w:tab w:val="left" w:leader="none" w:pos="1920"/>
              </w:tabs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5)  Se mueve constantemente en la silla.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X</w:t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6)  Desatento, se distrae fácilmente.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2F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tabs>
                <w:tab w:val="left" w:leader="none" w:pos="2430"/>
              </w:tabs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7)   Hay que satisfacerle de inmediato, no tolera la frustración.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33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8)   Llora fácil y frecuentemente.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37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9)   Cambios de humor rápido y/o drástico.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3C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10)  Pataletas, conductas explosivas e impredecibles.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41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shd w:fill="d0cece" w:val="clear"/>
          </w:tcPr>
          <w:p w:rsidR="00000000" w:rsidDel="00000000" w:rsidP="00000000" w:rsidRDefault="00000000" w:rsidRPr="00000000" w14:paraId="00000044">
            <w:pPr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Otras observaciones importantes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045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046">
            <w:pPr>
              <w:ind w:left="0" w:right="-7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Un poco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047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Bastante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048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Mucho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11)  Pierde con frecuencia los útiles escolares.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ind w:left="0" w:right="-7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4D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12)  Responde antes de que finalice la pregunta.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ind w:left="0" w:right="-7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X</w:t>
            </w:r>
          </w:p>
        </w:tc>
      </w:tr>
      <w:tr>
        <w:trPr>
          <w:cantSplit w:val="0"/>
          <w:trHeight w:val="309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13)  Tiene dificultades para organizar su trabajo.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ind w:left="0" w:right="-7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57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058">
            <w:pPr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14)   Rechazo por el grupo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5A">
            <w:pPr>
              <w:ind w:left="0" w:right="-7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05D">
            <w:pPr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15)   Es ansioso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ind w:left="0" w:right="-7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X</w:t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062">
            <w:pPr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16)   Se ve triste, descontento o deprimido.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64">
            <w:pPr>
              <w:ind w:left="0" w:right="-7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067">
            <w:pPr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17)   Interrumpe a otros (juegos, conversaciones, etc.)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ind w:left="0" w:right="-7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X</w:t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06C">
            <w:pPr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18)   Le cuesta respetar turnos.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ind w:left="0" w:right="-7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X</w:t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071">
            <w:pPr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19)  Discute mucho, incluso con adultos.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ind w:left="0" w:right="-7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75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076">
            <w:pPr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20)  Se opone activamente a cumplir sus deberes.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78">
            <w:pPr>
              <w:ind w:left="0" w:right="-7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07B">
            <w:pPr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21)   Miente a menudo.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ind w:left="0" w:right="-7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7E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080">
            <w:pPr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22)   Ha tomado cosas ajenas.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82">
            <w:pPr>
              <w:ind w:left="0" w:right="-7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085">
            <w:pPr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23)   Presenta tics.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87">
            <w:pPr>
              <w:ind w:left="0" w:right="-7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7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73"/>
        <w:tblGridChange w:id="0">
          <w:tblGrid>
            <w:gridCol w:w="101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D">
            <w:pPr>
              <w:ind w:left="0" w:hanging="2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Área socio-afectiva:</w:t>
            </w:r>
          </w:p>
          <w:p w:rsidR="00000000" w:rsidDel="00000000" w:rsidP="00000000" w:rsidRDefault="00000000" w:rsidRPr="00000000" w14:paraId="0000008E">
            <w:pPr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Fernando es un estudiante sociable y alegre, le gusta participar en juegos y actividades grupales, se muestra activo e interesado por su entorno. </w:t>
            </w:r>
          </w:p>
          <w:p w:rsidR="00000000" w:rsidDel="00000000" w:rsidP="00000000" w:rsidRDefault="00000000" w:rsidRPr="00000000" w14:paraId="0000008F">
            <w:pPr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Mantiene una relación de respeto hacia los adultos de su medio, le dificulta respetar ciertas normas dentro del aula pero cuando se le llama la atención atiende a lo escuchado sin demostrar oposición. </w:t>
            </w:r>
          </w:p>
          <w:p w:rsidR="00000000" w:rsidDel="00000000" w:rsidP="00000000" w:rsidRDefault="00000000" w:rsidRPr="00000000" w14:paraId="00000090">
            <w:pPr>
              <w:ind w:left="0" w:hanging="2"/>
              <w:jc w:val="both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El estudiante se muestra seguro de sí mismo y de las acciones que realiza, reconociendo sus errores cuando los comete.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1">
            <w:pPr>
              <w:ind w:left="0" w:hanging="2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2">
      <w:pPr>
        <w:ind w:left="0" w:hanging="2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7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73"/>
        <w:tblGridChange w:id="0">
          <w:tblGrid>
            <w:gridCol w:w="101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3">
            <w:pPr>
              <w:ind w:left="0" w:hanging="2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Área pedagógica: </w:t>
            </w:r>
          </w:p>
          <w:p w:rsidR="00000000" w:rsidDel="00000000" w:rsidP="00000000" w:rsidRDefault="00000000" w:rsidRPr="00000000" w14:paraId="00000094">
            <w:pPr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 partir de lo observado durante el mes de marzo, el estudiante logra realizar sus deberes escolares sin mayores dificultades, logra comprender las instrucciones generales entregadas y concluir sus tareas en los tiempos determinados. Lee y escribe vocales, asimismo los números hasta el 10. </w:t>
            </w:r>
          </w:p>
          <w:p w:rsidR="00000000" w:rsidDel="00000000" w:rsidP="00000000" w:rsidRDefault="00000000" w:rsidRPr="00000000" w14:paraId="00000095">
            <w:pPr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En ciertas ocasiones Fernando comete errores en sus tareas por descuido, ya que, constantemente quiere terminarlas en el menor tiempo  posible, olvidándose de las indicaciones entregadas. </w:t>
            </w:r>
          </w:p>
          <w:p w:rsidR="00000000" w:rsidDel="00000000" w:rsidP="00000000" w:rsidRDefault="00000000" w:rsidRPr="00000000" w14:paraId="00000096">
            <w:pPr>
              <w:ind w:left="0" w:hanging="2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. </w:t>
            </w:r>
          </w:p>
        </w:tc>
      </w:tr>
    </w:tbl>
    <w:p w:rsidR="00000000" w:rsidDel="00000000" w:rsidP="00000000" w:rsidRDefault="00000000" w:rsidRPr="00000000" w14:paraId="00000097">
      <w:pPr>
        <w:ind w:left="0" w:hanging="2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17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73"/>
        <w:tblGridChange w:id="0">
          <w:tblGrid>
            <w:gridCol w:w="101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8">
            <w:pPr>
              <w:ind w:left="0" w:hanging="2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Área conductual:</w:t>
            </w:r>
          </w:p>
          <w:p w:rsidR="00000000" w:rsidDel="00000000" w:rsidP="00000000" w:rsidRDefault="00000000" w:rsidRPr="00000000" w14:paraId="00000099">
            <w:pPr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Fernando en general logra respetar las normas establecidas dentro de aula, sin embargo, se levanta constantemente de su puesto para conversar con sus compañeros y/o compañeras. Suele ser impulsivo y no medir su fuerza en los juegos que realiza junto a sus pares.</w:t>
            </w:r>
          </w:p>
          <w:p w:rsidR="00000000" w:rsidDel="00000000" w:rsidP="00000000" w:rsidRDefault="00000000" w:rsidRPr="00000000" w14:paraId="0000009A">
            <w:pPr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ind w:left="0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5341"/>
          <w:tab w:val="right" w:leader="none" w:pos="10682"/>
        </w:tabs>
        <w:spacing w:line="240" w:lineRule="auto"/>
        <w:ind w:left="0" w:hanging="2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17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73"/>
        <w:tblGridChange w:id="0">
          <w:tblGrid>
            <w:gridCol w:w="101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D">
            <w:pPr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Observaciones: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5341"/>
                <w:tab w:val="right" w:leader="none" w:pos="10682"/>
              </w:tabs>
              <w:spacing w:line="240" w:lineRule="auto"/>
              <w:ind w:left="0" w:hanging="2"/>
              <w:jc w:val="both"/>
              <w:rPr>
                <w:rFonts w:ascii="Arial" w:cs="Arial" w:eastAsia="Arial" w:hAnsi="Arial"/>
                <w:color w:val="3f3731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5341"/>
                <w:tab w:val="right" w:leader="none" w:pos="10682"/>
              </w:tabs>
              <w:spacing w:line="240" w:lineRule="auto"/>
              <w:ind w:left="0" w:hanging="2"/>
              <w:jc w:val="both"/>
              <w:rPr>
                <w:rFonts w:ascii="Arial" w:cs="Arial" w:eastAsia="Arial" w:hAnsi="Arial"/>
                <w:color w:val="3f3731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color w:val="3f3731"/>
                <w:sz w:val="17"/>
                <w:szCs w:val="17"/>
                <w:rtl w:val="0"/>
              </w:rPr>
              <w:t xml:space="preserve">Fernando está dentro del Programa de Integración Escolar, desde el presente año, por diagnóstico de TDA- H, demuestra gran potencial en el desarrollo de su aprendizaje escolar. </w:t>
            </w:r>
          </w:p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5341"/>
                <w:tab w:val="right" w:leader="none" w:pos="10682"/>
              </w:tabs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5341"/>
          <w:tab w:val="right" w:leader="none" w:pos="10682"/>
        </w:tabs>
        <w:spacing w:line="240" w:lineRule="auto"/>
        <w:ind w:left="0" w:firstLine="0"/>
        <w:rPr>
          <w:rFonts w:ascii="Century Gothic" w:cs="Century Gothic" w:eastAsia="Century Gothic" w:hAnsi="Century Gothic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5341"/>
          <w:tab w:val="right" w:leader="none" w:pos="10682"/>
        </w:tabs>
        <w:spacing w:line="240" w:lineRule="auto"/>
        <w:ind w:left="0" w:firstLine="0"/>
        <w:rPr>
          <w:rFonts w:ascii="Century Gothic" w:cs="Century Gothic" w:eastAsia="Century Gothic" w:hAnsi="Century Gothic"/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tbl>
      <w:tblPr>
        <w:tblStyle w:val="Table7"/>
        <w:tblW w:w="10206.0" w:type="dxa"/>
        <w:jc w:val="left"/>
        <w:tblInd w:w="142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260"/>
        <w:gridCol w:w="562"/>
        <w:gridCol w:w="3124"/>
        <w:gridCol w:w="420"/>
        <w:gridCol w:w="2840"/>
        <w:tblGridChange w:id="0">
          <w:tblGrid>
            <w:gridCol w:w="3260"/>
            <w:gridCol w:w="562"/>
            <w:gridCol w:w="3124"/>
            <w:gridCol w:w="420"/>
            <w:gridCol w:w="2840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tabs>
                <w:tab w:val="center" w:leader="none" w:pos="5341"/>
                <w:tab w:val="right" w:leader="none" w:pos="10682"/>
              </w:tabs>
              <w:spacing w:line="240" w:lineRule="auto"/>
              <w:ind w:left="0" w:firstLine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tabs>
                <w:tab w:val="center" w:leader="none" w:pos="5341"/>
                <w:tab w:val="right" w:leader="none" w:pos="10682"/>
              </w:tabs>
              <w:spacing w:line="240" w:lineRule="auto"/>
              <w:ind w:left="0" w:firstLine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tabs>
                <w:tab w:val="center" w:leader="none" w:pos="5341"/>
                <w:tab w:val="right" w:leader="none" w:pos="10682"/>
              </w:tabs>
              <w:spacing w:line="240" w:lineRule="auto"/>
              <w:ind w:left="0" w:firstLine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tabs>
                <w:tab w:val="center" w:leader="none" w:pos="5341"/>
                <w:tab w:val="right" w:leader="none" w:pos="10682"/>
              </w:tabs>
              <w:spacing w:line="240" w:lineRule="auto"/>
              <w:ind w:left="0" w:firstLine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tabs>
                <w:tab w:val="center" w:leader="none" w:pos="5341"/>
                <w:tab w:val="right" w:leader="none" w:pos="10682"/>
              </w:tabs>
              <w:spacing w:line="240" w:lineRule="auto"/>
              <w:ind w:left="0" w:firstLine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tabs>
                <w:tab w:val="center" w:leader="none" w:pos="5341"/>
                <w:tab w:val="right" w:leader="none" w:pos="10682"/>
              </w:tabs>
              <w:spacing w:line="240" w:lineRule="auto"/>
              <w:ind w:left="0" w:firstLine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Francisca Peña</w:t>
            </w:r>
          </w:p>
        </w:tc>
        <w:tc>
          <w:tcPr/>
          <w:p w:rsidR="00000000" w:rsidDel="00000000" w:rsidP="00000000" w:rsidRDefault="00000000" w:rsidRPr="00000000" w14:paraId="000000A9">
            <w:pPr>
              <w:tabs>
                <w:tab w:val="center" w:leader="none" w:pos="5341"/>
                <w:tab w:val="right" w:leader="none" w:pos="10682"/>
              </w:tabs>
              <w:spacing w:line="240" w:lineRule="auto"/>
              <w:ind w:left="0" w:firstLine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tabs>
                <w:tab w:val="center" w:leader="none" w:pos="5341"/>
                <w:tab w:val="right" w:leader="none" w:pos="10682"/>
              </w:tabs>
              <w:spacing w:line="240" w:lineRule="auto"/>
              <w:ind w:left="0" w:firstLine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Ximena Gallardo</w:t>
            </w:r>
          </w:p>
        </w:tc>
        <w:tc>
          <w:tcPr/>
          <w:p w:rsidR="00000000" w:rsidDel="00000000" w:rsidP="00000000" w:rsidRDefault="00000000" w:rsidRPr="00000000" w14:paraId="000000AB">
            <w:pPr>
              <w:tabs>
                <w:tab w:val="center" w:leader="none" w:pos="5341"/>
                <w:tab w:val="right" w:leader="none" w:pos="10682"/>
              </w:tabs>
              <w:spacing w:line="240" w:lineRule="auto"/>
              <w:ind w:left="0" w:firstLine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tabs>
                <w:tab w:val="center" w:leader="none" w:pos="5341"/>
                <w:tab w:val="right" w:leader="none" w:pos="10682"/>
              </w:tabs>
              <w:spacing w:line="240" w:lineRule="auto"/>
              <w:ind w:left="0" w:firstLine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Carla Álvarez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D">
            <w:pPr>
              <w:tabs>
                <w:tab w:val="center" w:leader="none" w:pos="5341"/>
                <w:tab w:val="right" w:leader="none" w:pos="10682"/>
              </w:tabs>
              <w:spacing w:line="240" w:lineRule="auto"/>
              <w:ind w:left="0" w:firstLine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Profesora Diferencial</w:t>
            </w:r>
          </w:p>
        </w:tc>
        <w:tc>
          <w:tcPr/>
          <w:p w:rsidR="00000000" w:rsidDel="00000000" w:rsidP="00000000" w:rsidRDefault="00000000" w:rsidRPr="00000000" w14:paraId="000000AE">
            <w:pPr>
              <w:tabs>
                <w:tab w:val="center" w:leader="none" w:pos="5341"/>
                <w:tab w:val="right" w:leader="none" w:pos="10682"/>
              </w:tabs>
              <w:spacing w:line="240" w:lineRule="auto"/>
              <w:ind w:left="0" w:firstLine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tabs>
                <w:tab w:val="center" w:leader="none" w:pos="5341"/>
                <w:tab w:val="right" w:leader="none" w:pos="10682"/>
              </w:tabs>
              <w:spacing w:line="240" w:lineRule="auto"/>
              <w:ind w:left="0" w:firstLine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Profesora Jefe</w:t>
            </w:r>
          </w:p>
        </w:tc>
        <w:tc>
          <w:tcPr/>
          <w:p w:rsidR="00000000" w:rsidDel="00000000" w:rsidP="00000000" w:rsidRDefault="00000000" w:rsidRPr="00000000" w14:paraId="000000B0">
            <w:pPr>
              <w:tabs>
                <w:tab w:val="center" w:leader="none" w:pos="5341"/>
                <w:tab w:val="right" w:leader="none" w:pos="10682"/>
              </w:tabs>
              <w:spacing w:line="240" w:lineRule="auto"/>
              <w:ind w:left="0" w:firstLine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tabs>
                <w:tab w:val="center" w:leader="none" w:pos="5341"/>
                <w:tab w:val="right" w:leader="none" w:pos="10682"/>
              </w:tabs>
              <w:spacing w:line="240" w:lineRule="auto"/>
              <w:ind w:left="0" w:firstLine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Coordinadora Pie</w:t>
            </w:r>
          </w:p>
        </w:tc>
      </w:tr>
    </w:tbl>
    <w:p w:rsidR="00000000" w:rsidDel="00000000" w:rsidP="00000000" w:rsidRDefault="00000000" w:rsidRPr="00000000" w14:paraId="000000B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5341"/>
          <w:tab w:val="right" w:leader="none" w:pos="10682"/>
        </w:tabs>
        <w:spacing w:line="240" w:lineRule="auto"/>
        <w:ind w:left="0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12" w:type="default"/>
      <w:headerReference r:id="rId13" w:type="first"/>
      <w:headerReference r:id="rId14" w:type="even"/>
      <w:footerReference r:id="rId15" w:type="default"/>
      <w:footerReference r:id="rId16" w:type="first"/>
      <w:footerReference r:id="rId17" w:type="even"/>
      <w:pgSz w:h="15842" w:w="12242" w:orient="portrait"/>
      <w:pgMar w:bottom="340" w:top="284" w:left="992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Times New Roman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ind w:left="1" w:hanging="3"/>
      <w:rPr>
        <w:rFonts w:ascii="Arial" w:cs="Arial" w:eastAsia="Arial" w:hAnsi="Arial"/>
        <w:color w:val="000000"/>
        <w:sz w:val="28"/>
        <w:szCs w:val="28"/>
        <w:u w:val="singl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43181</wp:posOffset>
          </wp:positionH>
          <wp:positionV relativeFrom="paragraph">
            <wp:posOffset>-279525</wp:posOffset>
          </wp:positionV>
          <wp:extent cx="683287" cy="671191"/>
          <wp:effectExtent b="0" l="0" r="0" t="0"/>
          <wp:wrapNone/>
          <wp:docPr descr="C:\Users\COORDINACIÓN PIE\Downloads\logo Colegio La Providencia chico.png" id="223" name="image1.png"/>
          <a:graphic>
            <a:graphicData uri="http://schemas.openxmlformats.org/drawingml/2006/picture">
              <pic:pic>
                <pic:nvPicPr>
                  <pic:cNvPr descr="C:\Users\COORDINACIÓN PIE\Downloads\logo Colegio La Providencia chico.png" id="0" name="image1.png"/>
                  <pic:cNvPicPr preferRelativeResize="0"/>
                </pic:nvPicPr>
                <pic:blipFill>
                  <a:blip r:embed="rId1"/>
                  <a:srcRect b="18539" l="3280" r="4071" t="3511"/>
                  <a:stretch>
                    <a:fillRect/>
                  </a:stretch>
                </pic:blipFill>
                <pic:spPr>
                  <a:xfrm>
                    <a:off x="0" y="0"/>
                    <a:ext cx="683287" cy="671191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B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rPr>
        <w:rFonts w:ascii="Arial" w:cs="Arial" w:eastAsia="Arial" w:hAnsi="Arial"/>
        <w:color w:val="000000"/>
        <w:sz w:val="14"/>
        <w:szCs w:val="14"/>
        <w:u w:val="singl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ind w:left="0" w:hanging="2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ind w:left="0" w:hanging="2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16"/>
        <w:szCs w:val="16"/>
        <w:rtl w:val="0"/>
      </w:rPr>
      <w:t xml:space="preserve">Colegio La Providencia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ind w:left="0" w:hanging="2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16"/>
        <w:szCs w:val="16"/>
        <w:rtl w:val="0"/>
      </w:rPr>
      <w:t xml:space="preserve">Concepción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A">
    <w:pPr>
      <w:ind w:left="0" w:hanging="2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16"/>
        <w:szCs w:val="16"/>
        <w:rtl w:val="0"/>
      </w:rPr>
      <w:t xml:space="preserve">Programa de Integración Escolar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ind w:left="1" w:hanging="3"/>
      <w:rPr>
        <w:rFonts w:ascii="Arial" w:cs="Arial" w:eastAsia="Arial" w:hAnsi="Arial"/>
        <w:color w:val="000000"/>
        <w:sz w:val="28"/>
        <w:szCs w:val="28"/>
        <w:u w:val="singl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C">
    <w:pPr>
      <w:ind w:left="0" w:hanging="2"/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ES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line="360" w:lineRule="auto"/>
    </w:pPr>
    <w:rPr>
      <w:b w:val="1"/>
      <w:sz w:val="32"/>
      <w:szCs w:val="32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spacing w:after="60" w:before="240"/>
      <w:outlineLvl w:val="1"/>
    </w:pPr>
    <w:rPr>
      <w:rFonts w:ascii="Arial" w:cs="Arial" w:hAnsi="Arial"/>
      <w:b w:val="1"/>
      <w:bCs w:val="1"/>
      <w:i w:val="1"/>
      <w:iCs w:val="1"/>
      <w:sz w:val="28"/>
      <w:szCs w:val="28"/>
    </w:rPr>
  </w:style>
  <w:style w:type="paragraph" w:styleId="Ttulo3">
    <w:name w:val="heading 3"/>
    <w:basedOn w:val="Normal"/>
    <w:next w:val="Normal"/>
    <w:pPr>
      <w:keepNext w:val="1"/>
      <w:spacing w:line="360" w:lineRule="auto"/>
      <w:outlineLvl w:val="2"/>
    </w:pPr>
    <w:rPr>
      <w:b w:val="1"/>
      <w:sz w:val="32"/>
      <w:szCs w:val="20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uest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Ttulo3Car" w:customStyle="1">
    <w:name w:val="Título 3 Car"/>
    <w:rPr>
      <w:b w:val="1"/>
      <w:w w:val="100"/>
      <w:position w:val="-1"/>
      <w:sz w:val="32"/>
      <w:effect w:val="none"/>
      <w:vertAlign w:val="baseline"/>
      <w:cs w:val="0"/>
      <w:em w:val="none"/>
      <w:lang w:bidi="ar-SA" w:eastAsia="es-ES" w:val="es-ES"/>
    </w:rPr>
  </w:style>
  <w:style w:type="paragraph" w:styleId="Sinespaciado">
    <w:name w:val="No Spacing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table" w:styleId="Tablaconcuadrcula">
    <w:name w:val="Table Grid"/>
    <w:basedOn w:val="Tabla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rPr>
      <w:w w:val="100"/>
      <w:position w:val="-1"/>
      <w:sz w:val="24"/>
      <w:szCs w:val="24"/>
      <w:effect w:val="none"/>
      <w:vertAlign w:val="baseline"/>
      <w:cs w:val="0"/>
      <w:em w:val="none"/>
      <w:lang w:eastAsia="es-ES" w:val="es-ES"/>
    </w:rPr>
  </w:style>
  <w:style w:type="paragraph" w:styleId="Textodeglobo">
    <w:name w:val="Balloon Text"/>
    <w:basedOn w:val="Normal"/>
    <w:rPr>
      <w:rFonts w:ascii="Tahoma" w:hAnsi="Tahoma"/>
      <w:sz w:val="16"/>
      <w:szCs w:val="16"/>
    </w:rPr>
  </w:style>
  <w:style w:type="character" w:styleId="TextodegloboCar" w:customStyle="1">
    <w:name w:val="Texto de globo Car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es-ES" w:val="es-ES"/>
    </w:rPr>
  </w:style>
  <w:style w:type="character" w:styleId="Textoennegrita">
    <w:name w:val="Strong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Prrafodelista">
    <w:name w:val="List Paragraph"/>
    <w:basedOn w:val="Normal"/>
    <w:uiPriority w:val="34"/>
    <w:qFormat w:val="1"/>
    <w:rsid w:val="00BE47A9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3" Type="http://schemas.openxmlformats.org/officeDocument/2006/relationships/header" Target="header3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15" Type="http://schemas.openxmlformats.org/officeDocument/2006/relationships/footer" Target="footer3.xml"/><Relationship Id="rId14" Type="http://schemas.openxmlformats.org/officeDocument/2006/relationships/header" Target="header2.xml"/><Relationship Id="rId17" Type="http://schemas.openxmlformats.org/officeDocument/2006/relationships/footer" Target="footer1.xml"/><Relationship Id="rId16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6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6+dU/p0HApmoNB9gNjO+AnLuwg==">CgMxLjAyCGguZ2pkZ3hzOAByITFtZkdCLW9kdmdObkQyUnktN0xITGlhMEIyU2pPUEhabw==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2022-12-30T15:04:00Z</dcterms:created>
  <dc:creator>Renato Walker G.</dc:creator>
</cp:coreProperties>
</file>