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34" w:rsidRDefault="00053734" w:rsidP="0005373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Julián Rodríguez</w:t>
      </w:r>
    </w:p>
    <w:p w:rsidR="00053734" w:rsidRDefault="00053734" w:rsidP="0005373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hijo único y hace poco tiempo vive solo con su mama, por lo que  una tía lo acompaña cuando la necesitan,</w:t>
      </w:r>
    </w:p>
    <w:p w:rsidR="00053734" w:rsidRDefault="00053734" w:rsidP="0005373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año 2020 </w:t>
      </w:r>
      <w:proofErr w:type="spellStart"/>
      <w:r>
        <w:rPr>
          <w:rFonts w:ascii="Arial" w:hAnsi="Arial" w:cs="Arial"/>
          <w:lang w:val="es-MX"/>
        </w:rPr>
        <w:t>julian</w:t>
      </w:r>
      <w:proofErr w:type="spellEnd"/>
      <w:r>
        <w:rPr>
          <w:rFonts w:ascii="Arial" w:hAnsi="Arial" w:cs="Arial"/>
          <w:lang w:val="es-MX"/>
        </w:rPr>
        <w:t xml:space="preserve"> estuvo en un jardín donde se le enviaba tareas para trabajar en casa.</w:t>
      </w:r>
    </w:p>
    <w:p w:rsidR="00053734" w:rsidRDefault="00053734" w:rsidP="0005373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una niño muy independiente muy temprano adquirió el caminar y hablar, posteriormente el control de esfínter además se viste y desviste solo puede comer solo limpiarse cuando va al baño.</w:t>
      </w:r>
    </w:p>
    <w:p w:rsidR="00053734" w:rsidRDefault="00053734" w:rsidP="0005373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Tiene habilidades motoras fina maneja muy bien el lápiz (zurdo) las tijeras, al igual que habilidad en sus dibujos los que realiza con mucha dedicación.</w:t>
      </w:r>
    </w:p>
    <w:p w:rsidR="00053734" w:rsidRDefault="00053734" w:rsidP="00053734">
      <w:pPr>
        <w:rPr>
          <w:rFonts w:ascii="Arial" w:hAnsi="Arial" w:cs="Arial"/>
          <w:lang w:val="es-MX"/>
        </w:rPr>
      </w:pPr>
      <w:proofErr w:type="gramStart"/>
      <w:r>
        <w:rPr>
          <w:rFonts w:ascii="Arial" w:hAnsi="Arial" w:cs="Arial"/>
          <w:lang w:val="es-MX"/>
        </w:rPr>
        <w:t>acuerdos</w:t>
      </w:r>
      <w:proofErr w:type="gramEnd"/>
    </w:p>
    <w:p w:rsidR="00053734" w:rsidRDefault="00053734" w:rsidP="0005373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Su debilidad está en la tolerancia a la frustración, le cuesta escuchar y respetar los turnos, se trabajara conversando el tema con él y recordando en la clase que debemos escucharnos todos y somos hartos </w:t>
      </w:r>
      <w:proofErr w:type="gramStart"/>
      <w:r>
        <w:rPr>
          <w:rFonts w:ascii="Arial" w:hAnsi="Arial" w:cs="Arial"/>
          <w:lang w:val="es-MX"/>
        </w:rPr>
        <w:t>amigos ,además</w:t>
      </w:r>
      <w:proofErr w:type="gramEnd"/>
      <w:r>
        <w:rPr>
          <w:rFonts w:ascii="Arial" w:hAnsi="Arial" w:cs="Arial"/>
          <w:lang w:val="es-MX"/>
        </w:rPr>
        <w:t xml:space="preserve"> existirá un palito preguntón para bajar la ansiedad al querer responder</w:t>
      </w:r>
    </w:p>
    <w:p w:rsidR="00972EDB" w:rsidRDefault="00972EDB">
      <w:bookmarkStart w:id="0" w:name="_GoBack"/>
      <w:bookmarkEnd w:id="0"/>
    </w:p>
    <w:sectPr w:rsidR="00972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53734"/>
    <w:rsid w:val="009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2021-04-12T18:19:00Z</dcterms:created>
  <dcterms:modified xsi:type="dcterms:W3CDTF">2021-04-12T18:20:00Z</dcterms:modified>
</cp:coreProperties>
</file>