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1069" w:tblpY="936"/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21"/>
        <w:gridCol w:w="1821"/>
        <w:gridCol w:w="1822"/>
        <w:gridCol w:w="1814"/>
        <w:gridCol w:w="1822"/>
      </w:tblGrid>
      <w:tr w:rsidR="00EF172E" w:rsidRPr="00EF172E" w14:paraId="6D373C47" w14:textId="77777777" w:rsidTr="00EF172E">
        <w:trPr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77B3B29D" w14:textId="7AD0A059" w:rsidR="00EF172E" w:rsidRPr="00EF172E" w:rsidRDefault="00A044C1" w:rsidP="00EF172E">
            <w:r>
              <w:t>|</w:t>
            </w:r>
            <w:r w:rsidR="00EF172E" w:rsidRPr="00EF172E">
              <w:t xml:space="preserve">CATEGORY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43D8163A" w14:textId="77777777" w:rsidR="00EF172E" w:rsidRPr="00EF172E" w:rsidRDefault="00EF172E" w:rsidP="00EF172E">
            <w:r w:rsidRPr="00EF172E">
              <w:t xml:space="preserve">4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53D98191" w14:textId="77777777" w:rsidR="00EF172E" w:rsidRPr="00EF172E" w:rsidRDefault="00EF172E" w:rsidP="00EF172E">
            <w:r w:rsidRPr="00EF172E">
              <w:t xml:space="preserve">3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5A4C70FD" w14:textId="77777777" w:rsidR="00EF172E" w:rsidRPr="00EF172E" w:rsidRDefault="00EF172E" w:rsidP="00EF172E">
            <w:r w:rsidRPr="00EF172E">
              <w:t xml:space="preserve">2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41978788" w14:textId="77777777" w:rsidR="00EF172E" w:rsidRPr="00EF172E" w:rsidRDefault="00EF172E" w:rsidP="00EF172E">
            <w:r w:rsidRPr="00EF172E">
              <w:t xml:space="preserve">1 </w:t>
            </w:r>
          </w:p>
        </w:tc>
      </w:tr>
      <w:tr w:rsidR="00EF172E" w:rsidRPr="00EF172E" w14:paraId="0A2C676E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061C1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Clearly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333F5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distinctly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(100-95%)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time,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mispronounces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words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D07CF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distinctly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(100-95%)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time,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but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mispronounces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word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166D1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distinctly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( 94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-85%)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time.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Mispronounces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no more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word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238DE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Often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mumbles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understood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mispronounces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more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word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172E" w:rsidRPr="00EF172E" w14:paraId="52164B68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8A513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Preparedness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1B9FE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completely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has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obviously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rehearsed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93B49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seems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pretty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but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might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needed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couple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more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rehearsals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43C94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somewhat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but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clear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rehearsal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lacking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4EA88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does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seem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172E" w:rsidRPr="00EF172E" w14:paraId="25CF1098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7B31E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Uses Complete </w:t>
            </w: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F53AD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Always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(99-100%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complete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9DC28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Mostly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(80-98%)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complete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FA8E0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Sometimes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(70-80%)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complete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E51A5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Rarely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complete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172E" w:rsidRPr="00EF172E" w14:paraId="47AEFC71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C4F0B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118D6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loud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enough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audience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throughout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29A4B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loud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enough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audience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least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90%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5ECD5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loud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enough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audience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least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80%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BB36B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often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soft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audience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172E" w:rsidRPr="00EF172E" w14:paraId="6F9D61A1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75C76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Posture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Eye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2D370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72E">
              <w:rPr>
                <w:rFonts w:ascii="Arial" w:hAnsi="Arial" w:cs="Arial"/>
                <w:sz w:val="20"/>
                <w:szCs w:val="20"/>
              </w:rPr>
              <w:t xml:space="preserve">Stands up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straight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looks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relaxed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confident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Establishes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eye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everyone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room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video.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64ED9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72E">
              <w:rPr>
                <w:rFonts w:ascii="Arial" w:hAnsi="Arial" w:cs="Arial"/>
                <w:sz w:val="20"/>
                <w:szCs w:val="20"/>
              </w:rPr>
              <w:t xml:space="preserve">Stands up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straight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establishes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eye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everyone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room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video.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BA889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Sometimes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stands up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straight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establishes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eye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D511B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Slouches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and/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does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look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video. </w:t>
            </w:r>
          </w:p>
        </w:tc>
      </w:tr>
      <w:tr w:rsidR="00EF172E" w:rsidRPr="00EF172E" w14:paraId="14D233A0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76231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Content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E994A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Shows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a full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B7B28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Shows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08E1D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Shows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parts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8CD8C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Does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seem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well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5E676E86" w14:textId="719FE31F" w:rsidR="00EF172E" w:rsidRDefault="00EA56E3" w:rsidP="00EF172E">
      <w:pPr>
        <w:jc w:val="both"/>
        <w:rPr>
          <w:rFonts w:ascii="Arial" w:hAnsi="Arial" w:cs="Arial"/>
          <w:b/>
          <w:bCs/>
        </w:rPr>
      </w:pPr>
      <w:proofErr w:type="spellStart"/>
      <w:r w:rsidRPr="00EF172E">
        <w:rPr>
          <w:rFonts w:ascii="Arial" w:hAnsi="Arial" w:cs="Arial"/>
          <w:b/>
          <w:bCs/>
        </w:rPr>
        <w:t>Rubric</w:t>
      </w:r>
      <w:proofErr w:type="spellEnd"/>
      <w:r w:rsidRPr="00EF172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Video</w:t>
      </w:r>
      <w:r w:rsidR="00EF172E">
        <w:rPr>
          <w:rFonts w:ascii="Arial" w:hAnsi="Arial" w:cs="Arial"/>
          <w:b/>
          <w:bCs/>
        </w:rPr>
        <w:t xml:space="preserve"> </w:t>
      </w:r>
      <w:proofErr w:type="spellStart"/>
      <w:r w:rsidR="00EF172E">
        <w:rPr>
          <w:rFonts w:ascii="Arial" w:hAnsi="Arial" w:cs="Arial"/>
          <w:b/>
          <w:bCs/>
        </w:rPr>
        <w:t>Present</w:t>
      </w:r>
      <w:proofErr w:type="spellEnd"/>
      <w:r w:rsidR="00EF172E">
        <w:rPr>
          <w:rFonts w:ascii="Arial" w:hAnsi="Arial" w:cs="Arial"/>
          <w:b/>
          <w:bCs/>
        </w:rPr>
        <w:t xml:space="preserve"> </w:t>
      </w:r>
      <w:proofErr w:type="spellStart"/>
      <w:r w:rsidR="00EF172E">
        <w:rPr>
          <w:rFonts w:ascii="Arial" w:hAnsi="Arial" w:cs="Arial"/>
          <w:b/>
          <w:bCs/>
        </w:rPr>
        <w:t>perfect</w:t>
      </w:r>
      <w:proofErr w:type="spellEnd"/>
      <w:r w:rsidR="00EF172E">
        <w:rPr>
          <w:rFonts w:ascii="Arial" w:hAnsi="Arial" w:cs="Arial"/>
          <w:b/>
          <w:bCs/>
        </w:rPr>
        <w:t xml:space="preserve"> and </w:t>
      </w:r>
      <w:proofErr w:type="spellStart"/>
      <w:r w:rsidR="00EF172E">
        <w:rPr>
          <w:rFonts w:ascii="Arial" w:hAnsi="Arial" w:cs="Arial"/>
          <w:b/>
          <w:bCs/>
        </w:rPr>
        <w:t>Past</w:t>
      </w:r>
      <w:proofErr w:type="spellEnd"/>
      <w:r w:rsidR="00EF172E">
        <w:rPr>
          <w:rFonts w:ascii="Arial" w:hAnsi="Arial" w:cs="Arial"/>
          <w:b/>
          <w:bCs/>
        </w:rPr>
        <w:t xml:space="preserve"> </w:t>
      </w:r>
      <w:proofErr w:type="spellStart"/>
      <w:r w:rsidR="00EF172E">
        <w:rPr>
          <w:rFonts w:ascii="Arial" w:hAnsi="Arial" w:cs="Arial"/>
          <w:b/>
          <w:bCs/>
        </w:rPr>
        <w:t>perfect</w:t>
      </w:r>
      <w:proofErr w:type="spellEnd"/>
      <w:r w:rsidR="00EF172E">
        <w:rPr>
          <w:rFonts w:ascii="Arial" w:hAnsi="Arial" w:cs="Arial"/>
          <w:b/>
          <w:bCs/>
        </w:rPr>
        <w:t xml:space="preserve">  </w:t>
      </w:r>
    </w:p>
    <w:p w14:paraId="31F923DF" w14:textId="5A5A6704" w:rsidR="00EA56E3" w:rsidRDefault="00EA56E3" w:rsidP="00EF172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Grades: 4 </w:t>
      </w:r>
      <w:proofErr w:type="spellStart"/>
      <w:r>
        <w:rPr>
          <w:rFonts w:ascii="Arial" w:hAnsi="Arial" w:cs="Arial"/>
          <w:b/>
          <w:bCs/>
        </w:rPr>
        <w:t>°A</w:t>
      </w:r>
      <w:proofErr w:type="spellEnd"/>
      <w:r>
        <w:rPr>
          <w:rFonts w:ascii="Arial" w:hAnsi="Arial" w:cs="Arial"/>
          <w:b/>
          <w:bCs/>
        </w:rPr>
        <w:t xml:space="preserve">  and 4° B </w:t>
      </w:r>
    </w:p>
    <w:p w14:paraId="62043A89" w14:textId="77777777" w:rsidR="00EA56E3" w:rsidRPr="00EF172E" w:rsidRDefault="00EA56E3" w:rsidP="00EF172E">
      <w:pPr>
        <w:jc w:val="both"/>
        <w:rPr>
          <w:rFonts w:ascii="Arial" w:hAnsi="Arial" w:cs="Arial"/>
          <w:b/>
          <w:bCs/>
        </w:rPr>
      </w:pPr>
    </w:p>
    <w:sectPr w:rsidR="00EA56E3" w:rsidRPr="00EF172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C2AC" w14:textId="77777777" w:rsidR="009C1ADF" w:rsidRDefault="009C1ADF" w:rsidP="00EF172E">
      <w:pPr>
        <w:spacing w:after="0" w:line="240" w:lineRule="auto"/>
      </w:pPr>
      <w:r>
        <w:separator/>
      </w:r>
    </w:p>
  </w:endnote>
  <w:endnote w:type="continuationSeparator" w:id="0">
    <w:p w14:paraId="7FF2A344" w14:textId="77777777" w:rsidR="009C1ADF" w:rsidRDefault="009C1ADF" w:rsidP="00EF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82CC" w14:textId="77777777" w:rsidR="009C1ADF" w:rsidRDefault="009C1ADF" w:rsidP="00EF172E">
      <w:pPr>
        <w:spacing w:after="0" w:line="240" w:lineRule="auto"/>
      </w:pPr>
      <w:r>
        <w:separator/>
      </w:r>
    </w:p>
  </w:footnote>
  <w:footnote w:type="continuationSeparator" w:id="0">
    <w:p w14:paraId="13E1DF21" w14:textId="77777777" w:rsidR="009C1ADF" w:rsidRDefault="009C1ADF" w:rsidP="00EF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53F5" w14:textId="77777777" w:rsidR="00EF172E" w:rsidRDefault="00EF172E" w:rsidP="00EF172E">
    <w:pPr>
      <w:tabs>
        <w:tab w:val="left" w:pos="5857"/>
      </w:tabs>
      <w:rPr>
        <w:rFonts w:ascii="Book Antiqua" w:eastAsia="Book Antiqua" w:hAnsi="Book Antiqua" w:cs="Book Antiqua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9B0333" wp14:editId="52D66DCE">
          <wp:simplePos x="0" y="0"/>
          <wp:positionH relativeFrom="margin">
            <wp:posOffset>-672465</wp:posOffset>
          </wp:positionH>
          <wp:positionV relativeFrom="paragraph">
            <wp:posOffset>-274955</wp:posOffset>
          </wp:positionV>
          <wp:extent cx="762000" cy="725170"/>
          <wp:effectExtent l="0" t="0" r="0" b="0"/>
          <wp:wrapSquare wrapText="bothSides"/>
          <wp:docPr id="247790203" name="Imagen 24779020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eastAsia="Book Antiqua" w:hAnsi="Book Antiqua" w:cs="Book Antiqua"/>
        <w:b/>
        <w:bCs/>
        <w:sz w:val="16"/>
        <w:szCs w:val="16"/>
      </w:rPr>
      <w:t xml:space="preserve">Colegio Providencia del Sagrado Corazón de Temuco                  </w:t>
    </w:r>
    <w:r>
      <w:rPr>
        <w:rFonts w:ascii="Book Antiqua" w:eastAsia="Book Antiqua" w:hAnsi="Book Antiqua" w:cs="Book Antiqua"/>
        <w:b/>
        <w:bCs/>
        <w:sz w:val="16"/>
        <w:szCs w:val="16"/>
      </w:rPr>
      <w:tab/>
    </w:r>
  </w:p>
  <w:p w14:paraId="5D84F66A" w14:textId="34AF466E" w:rsidR="00EF172E" w:rsidRPr="00EF172E" w:rsidRDefault="00EF172E" w:rsidP="00EF172E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 xml:space="preserve">Departamento de Inglés              Prof. Diego Quezada Tilleria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2E"/>
    <w:rsid w:val="000702FA"/>
    <w:rsid w:val="00621B86"/>
    <w:rsid w:val="009C1ADF"/>
    <w:rsid w:val="00A044C1"/>
    <w:rsid w:val="00C4328F"/>
    <w:rsid w:val="00EA56E3"/>
    <w:rsid w:val="00E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28CC"/>
  <w15:chartTrackingRefBased/>
  <w15:docId w15:val="{286E0C18-EFC0-4AD1-8ED9-D1EEF3AC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1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1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1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1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1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1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1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1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1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7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17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17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17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17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1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1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1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1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1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1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1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1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1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17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1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72E"/>
  </w:style>
  <w:style w:type="paragraph" w:styleId="Piedepgina">
    <w:name w:val="footer"/>
    <w:basedOn w:val="Normal"/>
    <w:link w:val="PiedepginaCar"/>
    <w:uiPriority w:val="99"/>
    <w:unhideWhenUsed/>
    <w:rsid w:val="00EF1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1531</Characters>
  <Application>Microsoft Office Word</Application>
  <DocSecurity>0</DocSecurity>
  <Lines>127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Quezada Tilleria</dc:creator>
  <cp:keywords/>
  <dc:description/>
  <cp:lastModifiedBy>Diego Quezada Tilleria</cp:lastModifiedBy>
  <cp:revision>3</cp:revision>
  <dcterms:created xsi:type="dcterms:W3CDTF">2025-10-14T15:39:00Z</dcterms:created>
  <dcterms:modified xsi:type="dcterms:W3CDTF">2025-10-15T17:18:00Z</dcterms:modified>
</cp:coreProperties>
</file>