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EFB6" w14:textId="77777777" w:rsidR="00197CF3" w:rsidRDefault="00197CF3" w:rsidP="00197CF3">
      <w:pPr>
        <w:pStyle w:val="Ttulo"/>
        <w:rPr>
          <w:color w:val="auto"/>
          <w:lang w:val="es-CL"/>
        </w:rPr>
      </w:pPr>
      <w:r w:rsidRPr="00197CF3">
        <w:rPr>
          <w:color w:val="auto"/>
          <w:lang w:val="es-CL"/>
        </w:rPr>
        <w:t>Cuadro Comparativo: Atenas, Roma y el mundo actual</w:t>
      </w:r>
    </w:p>
    <w:p w14:paraId="5CE33E36" w14:textId="3E60EDF5" w:rsidR="008C7417" w:rsidRPr="00197CF3" w:rsidRDefault="00197CF3" w:rsidP="00197CF3">
      <w:pPr>
        <w:pStyle w:val="Ttulo"/>
        <w:rPr>
          <w:b/>
          <w:bCs/>
          <w:color w:val="auto"/>
          <w:sz w:val="24"/>
          <w:szCs w:val="24"/>
        </w:rPr>
      </w:pPr>
      <w:r w:rsidRPr="00197CF3">
        <w:rPr>
          <w:b/>
          <w:bCs/>
          <w:color w:val="auto"/>
          <w:sz w:val="24"/>
          <w:szCs w:val="24"/>
        </w:rPr>
        <w:t xml:space="preserve">Nombre: ______________________________    </w:t>
      </w:r>
      <w:proofErr w:type="spellStart"/>
      <w:r w:rsidRPr="00197CF3">
        <w:rPr>
          <w:b/>
          <w:bCs/>
          <w:color w:val="auto"/>
          <w:sz w:val="24"/>
          <w:szCs w:val="24"/>
        </w:rPr>
        <w:t>Curso</w:t>
      </w:r>
      <w:proofErr w:type="spellEnd"/>
      <w:r w:rsidRPr="00197CF3">
        <w:rPr>
          <w:b/>
          <w:bCs/>
          <w:color w:val="auto"/>
          <w:sz w:val="24"/>
          <w:szCs w:val="24"/>
        </w:rPr>
        <w:t>: ______</w:t>
      </w:r>
      <w:r w:rsidRPr="00197CF3">
        <w:rPr>
          <w:b/>
          <w:bCs/>
          <w:color w:val="auto"/>
          <w:sz w:val="24"/>
          <w:szCs w:val="24"/>
        </w:rPr>
        <w:tab/>
      </w:r>
      <w:proofErr w:type="spellStart"/>
      <w:r w:rsidRPr="00197CF3">
        <w:rPr>
          <w:b/>
          <w:bCs/>
          <w:color w:val="auto"/>
          <w:sz w:val="24"/>
          <w:szCs w:val="24"/>
        </w:rPr>
        <w:t>Fecha</w:t>
      </w:r>
      <w:proofErr w:type="spellEnd"/>
      <w:r w:rsidRPr="00197CF3">
        <w:rPr>
          <w:b/>
          <w:bCs/>
          <w:color w:val="auto"/>
          <w:sz w:val="24"/>
          <w:szCs w:val="24"/>
        </w:rPr>
        <w:t>: _</w:t>
      </w:r>
      <w:r w:rsidRPr="00197CF3">
        <w:rPr>
          <w:b/>
          <w:bCs/>
          <w:color w:val="auto"/>
          <w:sz w:val="24"/>
          <w:szCs w:val="24"/>
        </w:rPr>
        <w:t>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C7417" w:rsidRPr="00197CF3" w14:paraId="34E5B0DD" w14:textId="77777777">
        <w:tc>
          <w:tcPr>
            <w:tcW w:w="2160" w:type="dxa"/>
          </w:tcPr>
          <w:p w14:paraId="14D694D5" w14:textId="77777777" w:rsidR="008C7417" w:rsidRPr="00197CF3" w:rsidRDefault="00197CF3">
            <w:pPr>
              <w:rPr>
                <w:b/>
                <w:bCs/>
              </w:rPr>
            </w:pPr>
            <w:r w:rsidRPr="00197CF3">
              <w:rPr>
                <w:b/>
                <w:bCs/>
              </w:rPr>
              <w:t>E</w:t>
            </w:r>
            <w:r w:rsidRPr="00197CF3">
              <w:rPr>
                <w:b/>
                <w:bCs/>
              </w:rPr>
              <w:t>LEMENTO O PRINCIPIO</w:t>
            </w:r>
          </w:p>
        </w:tc>
        <w:tc>
          <w:tcPr>
            <w:tcW w:w="2160" w:type="dxa"/>
          </w:tcPr>
          <w:p w14:paraId="0718627C" w14:textId="77777777" w:rsidR="008C7417" w:rsidRPr="00197CF3" w:rsidRDefault="00197CF3">
            <w:pPr>
              <w:rPr>
                <w:b/>
                <w:bCs/>
              </w:rPr>
            </w:pPr>
            <w:r w:rsidRPr="00197CF3">
              <w:rPr>
                <w:b/>
                <w:bCs/>
              </w:rPr>
              <w:t>ATENAS (DEMOCRACIA DIRECTA)</w:t>
            </w:r>
          </w:p>
        </w:tc>
        <w:tc>
          <w:tcPr>
            <w:tcW w:w="2160" w:type="dxa"/>
          </w:tcPr>
          <w:p w14:paraId="4D86DDE0" w14:textId="77777777" w:rsidR="008C7417" w:rsidRPr="00197CF3" w:rsidRDefault="00197CF3">
            <w:pPr>
              <w:rPr>
                <w:b/>
                <w:bCs/>
              </w:rPr>
            </w:pPr>
            <w:r w:rsidRPr="00197CF3">
              <w:rPr>
                <w:b/>
                <w:bCs/>
              </w:rPr>
              <w:t>ROMA (REPÚBLICA)</w:t>
            </w:r>
          </w:p>
        </w:tc>
        <w:tc>
          <w:tcPr>
            <w:tcW w:w="2160" w:type="dxa"/>
          </w:tcPr>
          <w:p w14:paraId="49FAC85F" w14:textId="77777777" w:rsidR="008C7417" w:rsidRPr="00197CF3" w:rsidRDefault="00197CF3">
            <w:pPr>
              <w:rPr>
                <w:b/>
                <w:bCs/>
                <w:lang w:val="es-CL"/>
              </w:rPr>
            </w:pPr>
            <w:r w:rsidRPr="00197CF3">
              <w:rPr>
                <w:b/>
                <w:bCs/>
                <w:lang w:val="es-CL"/>
              </w:rPr>
              <w:t>HOY (CHILE U OTRO PAÍS)</w:t>
            </w:r>
          </w:p>
        </w:tc>
      </w:tr>
      <w:tr w:rsidR="008C7417" w:rsidRPr="00197CF3" w14:paraId="611C3B2A" w14:textId="77777777">
        <w:tc>
          <w:tcPr>
            <w:tcW w:w="2160" w:type="dxa"/>
          </w:tcPr>
          <w:p w14:paraId="6ABEEBA5" w14:textId="77777777" w:rsidR="008C7417" w:rsidRDefault="00197CF3">
            <w:proofErr w:type="spellStart"/>
            <w:r>
              <w:t>Asamblea</w:t>
            </w:r>
            <w:proofErr w:type="spellEnd"/>
            <w:r>
              <w:t xml:space="preserve"> o </w:t>
            </w:r>
            <w:proofErr w:type="spellStart"/>
            <w:r>
              <w:t>participación</w:t>
            </w:r>
            <w:proofErr w:type="spellEnd"/>
            <w:r>
              <w:t xml:space="preserve"> </w:t>
            </w:r>
            <w:proofErr w:type="spellStart"/>
            <w:r>
              <w:t>ciudadana</w:t>
            </w:r>
            <w:proofErr w:type="spellEnd"/>
          </w:p>
        </w:tc>
        <w:tc>
          <w:tcPr>
            <w:tcW w:w="2160" w:type="dxa"/>
          </w:tcPr>
          <w:p w14:paraId="3962FF38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Asamblea Popular (</w:t>
            </w:r>
            <w:proofErr w:type="spellStart"/>
            <w:r w:rsidRPr="00197CF3">
              <w:rPr>
                <w:lang w:val="es-CL"/>
              </w:rPr>
              <w:t>Ekklesía</w:t>
            </w:r>
            <w:proofErr w:type="spellEnd"/>
            <w:r w:rsidRPr="00197CF3">
              <w:rPr>
                <w:lang w:val="es-CL"/>
              </w:rPr>
              <w:t>): todos los ciudadanos varones participaban directamente.</w:t>
            </w:r>
          </w:p>
        </w:tc>
        <w:tc>
          <w:tcPr>
            <w:tcW w:w="2160" w:type="dxa"/>
          </w:tcPr>
          <w:p w14:paraId="25E5DEDD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Comicios y Asamblea Centuriada: ciudadanos votaban leyes y cargos.</w:t>
            </w:r>
          </w:p>
        </w:tc>
        <w:tc>
          <w:tcPr>
            <w:tcW w:w="2160" w:type="dxa"/>
          </w:tcPr>
          <w:p w14:paraId="7EA37DC0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Congreso Nacional, elecciones municipales, votaciones públicas.</w:t>
            </w:r>
          </w:p>
        </w:tc>
      </w:tr>
      <w:tr w:rsidR="008C7417" w:rsidRPr="00197CF3" w14:paraId="7B24E561" w14:textId="77777777">
        <w:tc>
          <w:tcPr>
            <w:tcW w:w="2160" w:type="dxa"/>
          </w:tcPr>
          <w:p w14:paraId="1316A363" w14:textId="77777777" w:rsidR="008C7417" w:rsidRDefault="00197CF3">
            <w:proofErr w:type="spellStart"/>
            <w:r>
              <w:t>Temporalidad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cargos</w:t>
            </w:r>
          </w:p>
        </w:tc>
        <w:tc>
          <w:tcPr>
            <w:tcW w:w="2160" w:type="dxa"/>
          </w:tcPr>
          <w:p w14:paraId="6686BA5F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Cargos duraban 1 año, y no podían repetirse fácilmente.</w:t>
            </w:r>
          </w:p>
        </w:tc>
        <w:tc>
          <w:tcPr>
            <w:tcW w:w="2160" w:type="dxa"/>
          </w:tcPr>
          <w:p w14:paraId="59A8AB32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Los magistrados duraban 1 año (excepto censores).</w:t>
            </w:r>
          </w:p>
        </w:tc>
        <w:tc>
          <w:tcPr>
            <w:tcW w:w="2160" w:type="dxa"/>
          </w:tcPr>
          <w:p w14:paraId="36BC9174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Presidente (4 años), senadores y diputados (8 y 4 años respectivamente).</w:t>
            </w:r>
          </w:p>
        </w:tc>
      </w:tr>
      <w:tr w:rsidR="008C7417" w:rsidRPr="00197CF3" w14:paraId="02A60E47" w14:textId="77777777">
        <w:tc>
          <w:tcPr>
            <w:tcW w:w="2160" w:type="dxa"/>
          </w:tcPr>
          <w:p w14:paraId="5180BD10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Senado o consejo de ciudadanos</w:t>
            </w:r>
          </w:p>
        </w:tc>
        <w:tc>
          <w:tcPr>
            <w:tcW w:w="2160" w:type="dxa"/>
          </w:tcPr>
          <w:p w14:paraId="52E1EE58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Consejo de los 500 (</w:t>
            </w:r>
            <w:proofErr w:type="spellStart"/>
            <w:r w:rsidRPr="00197CF3">
              <w:rPr>
                <w:lang w:val="es-CL"/>
              </w:rPr>
              <w:t>Bulé</w:t>
            </w:r>
            <w:proofErr w:type="spellEnd"/>
            <w:r w:rsidRPr="00197CF3">
              <w:rPr>
                <w:lang w:val="es-CL"/>
              </w:rPr>
              <w:t>), ciudadanos elegidos por sorteo para preparar leyes.</w:t>
            </w:r>
          </w:p>
        </w:tc>
        <w:tc>
          <w:tcPr>
            <w:tcW w:w="2160" w:type="dxa"/>
          </w:tcPr>
          <w:p w14:paraId="40819683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Senado compuesto por aristócratas, asesoraba a los magistrados.</w:t>
            </w:r>
          </w:p>
        </w:tc>
        <w:tc>
          <w:tcPr>
            <w:tcW w:w="2160" w:type="dxa"/>
          </w:tcPr>
          <w:p w14:paraId="4677F2AF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Senado (actualmente en Chile con 50 miembros), asesora y revisa leyes.</w:t>
            </w:r>
          </w:p>
        </w:tc>
      </w:tr>
      <w:tr w:rsidR="008C7417" w:rsidRPr="00197CF3" w14:paraId="3F7F3285" w14:textId="77777777">
        <w:tc>
          <w:tcPr>
            <w:tcW w:w="2160" w:type="dxa"/>
          </w:tcPr>
          <w:p w14:paraId="377E6015" w14:textId="77777777" w:rsidR="008C7417" w:rsidRDefault="00197CF3">
            <w:proofErr w:type="spellStart"/>
            <w:r>
              <w:t>Equilibrio</w:t>
            </w:r>
            <w:proofErr w:type="spellEnd"/>
            <w:r>
              <w:t xml:space="preserve"> de </w:t>
            </w:r>
            <w:proofErr w:type="spellStart"/>
            <w:r>
              <w:t>poderes</w:t>
            </w:r>
            <w:proofErr w:type="spellEnd"/>
          </w:p>
        </w:tc>
        <w:tc>
          <w:tcPr>
            <w:tcW w:w="2160" w:type="dxa"/>
          </w:tcPr>
          <w:p w14:paraId="0638D881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 xml:space="preserve">Asamblea, tribunales y </w:t>
            </w:r>
            <w:proofErr w:type="spellStart"/>
            <w:r w:rsidRPr="00197CF3">
              <w:rPr>
                <w:lang w:val="es-CL"/>
              </w:rPr>
              <w:t>Bulé</w:t>
            </w:r>
            <w:proofErr w:type="spellEnd"/>
            <w:r w:rsidRPr="00197CF3">
              <w:rPr>
                <w:lang w:val="es-CL"/>
              </w:rPr>
              <w:t xml:space="preserve"> compartían poder.</w:t>
            </w:r>
          </w:p>
        </w:tc>
        <w:tc>
          <w:tcPr>
            <w:tcW w:w="2160" w:type="dxa"/>
          </w:tcPr>
          <w:p w14:paraId="4DD6934C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Separación entre Senado, magistrados, asambleas y tribunos de la plebe.</w:t>
            </w:r>
          </w:p>
        </w:tc>
        <w:tc>
          <w:tcPr>
            <w:tcW w:w="2160" w:type="dxa"/>
          </w:tcPr>
          <w:p w14:paraId="3BDD9A8F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Ejecutivo, Legislativo y Judicial están separados por ley.</w:t>
            </w:r>
          </w:p>
        </w:tc>
      </w:tr>
      <w:tr w:rsidR="008C7417" w:rsidRPr="00197CF3" w14:paraId="37217317" w14:textId="77777777">
        <w:tc>
          <w:tcPr>
            <w:tcW w:w="2160" w:type="dxa"/>
          </w:tcPr>
          <w:p w14:paraId="0DC1F89A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Elección o sorteo de autoridades</w:t>
            </w:r>
          </w:p>
        </w:tc>
        <w:tc>
          <w:tcPr>
            <w:tcW w:w="2160" w:type="dxa"/>
          </w:tcPr>
          <w:p w14:paraId="656AEF14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Sorteo para muchos cargos (igualdad entre ciudadanos).</w:t>
            </w:r>
          </w:p>
        </w:tc>
        <w:tc>
          <w:tcPr>
            <w:tcW w:w="2160" w:type="dxa"/>
          </w:tcPr>
          <w:p w14:paraId="5262C8E0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Elección por votos y designación del Senado en algunos casos.</w:t>
            </w:r>
          </w:p>
        </w:tc>
        <w:tc>
          <w:tcPr>
            <w:tcW w:w="2160" w:type="dxa"/>
          </w:tcPr>
          <w:p w14:paraId="32C127D2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Elección por voto directo (</w:t>
            </w:r>
            <w:proofErr w:type="gramStart"/>
            <w:r w:rsidRPr="00197CF3">
              <w:rPr>
                <w:lang w:val="es-CL"/>
              </w:rPr>
              <w:t>Presidente</w:t>
            </w:r>
            <w:proofErr w:type="gramEnd"/>
            <w:r w:rsidRPr="00197CF3">
              <w:rPr>
                <w:lang w:val="es-CL"/>
              </w:rPr>
              <w:t>, Congreso, alcaldes, etc.).</w:t>
            </w:r>
          </w:p>
        </w:tc>
      </w:tr>
      <w:tr w:rsidR="008C7417" w:rsidRPr="00197CF3" w14:paraId="07280319" w14:textId="77777777">
        <w:tc>
          <w:tcPr>
            <w:tcW w:w="2160" w:type="dxa"/>
          </w:tcPr>
          <w:p w14:paraId="1948FDFE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Respeto a la ley (legalidad)</w:t>
            </w:r>
          </w:p>
        </w:tc>
        <w:tc>
          <w:tcPr>
            <w:tcW w:w="2160" w:type="dxa"/>
          </w:tcPr>
          <w:p w14:paraId="2044BB70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Las leyes eran discutidas y respetadas por los ciudadanos.</w:t>
            </w:r>
          </w:p>
        </w:tc>
        <w:tc>
          <w:tcPr>
            <w:tcW w:w="2160" w:type="dxa"/>
          </w:tcPr>
          <w:p w14:paraId="07D77A14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Ley de las XII Tablas: base legal pública para todos.</w:t>
            </w:r>
          </w:p>
        </w:tc>
        <w:tc>
          <w:tcPr>
            <w:tcW w:w="2160" w:type="dxa"/>
          </w:tcPr>
          <w:p w14:paraId="70730231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Constitución, leyes públicas, tribunales independientes.</w:t>
            </w:r>
          </w:p>
        </w:tc>
      </w:tr>
      <w:tr w:rsidR="008C7417" w:rsidRPr="00197CF3" w14:paraId="20DD598D" w14:textId="77777777">
        <w:tc>
          <w:tcPr>
            <w:tcW w:w="2160" w:type="dxa"/>
          </w:tcPr>
          <w:p w14:paraId="250B7BC6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Acceso igualitario al poder (ciudadanía)</w:t>
            </w:r>
          </w:p>
        </w:tc>
        <w:tc>
          <w:tcPr>
            <w:tcW w:w="2160" w:type="dxa"/>
          </w:tcPr>
          <w:p w14:paraId="44981C6B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Solo hombres libres nacidos en Atenas eran ciudadanos.</w:t>
            </w:r>
          </w:p>
        </w:tc>
        <w:tc>
          <w:tcPr>
            <w:tcW w:w="2160" w:type="dxa"/>
          </w:tcPr>
          <w:p w14:paraId="1A870546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Solo varones libres, con propiedades; excluía a mujeres y esclavos.</w:t>
            </w:r>
          </w:p>
        </w:tc>
        <w:tc>
          <w:tcPr>
            <w:tcW w:w="2160" w:type="dxa"/>
          </w:tcPr>
          <w:p w14:paraId="48E1FE15" w14:textId="77777777" w:rsidR="008C7417" w:rsidRPr="00197CF3" w:rsidRDefault="00197CF3">
            <w:pPr>
              <w:rPr>
                <w:lang w:val="es-CL"/>
              </w:rPr>
            </w:pPr>
            <w:r w:rsidRPr="00197CF3">
              <w:rPr>
                <w:lang w:val="es-CL"/>
              </w:rPr>
              <w:t>Ciudadanía universal: hombres y mujeres, sin distinción de clase o raza.</w:t>
            </w:r>
          </w:p>
        </w:tc>
      </w:tr>
    </w:tbl>
    <w:p w14:paraId="66C13B9B" w14:textId="77777777" w:rsidR="00197CF3" w:rsidRPr="00197CF3" w:rsidRDefault="00197CF3">
      <w:pPr>
        <w:rPr>
          <w:lang w:val="es-CL"/>
        </w:rPr>
      </w:pPr>
    </w:p>
    <w:sectPr w:rsidR="00000000" w:rsidRPr="00197CF3" w:rsidSect="00197CF3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733623">
    <w:abstractNumId w:val="8"/>
  </w:num>
  <w:num w:numId="2" w16cid:durableId="341397488">
    <w:abstractNumId w:val="6"/>
  </w:num>
  <w:num w:numId="3" w16cid:durableId="1731341804">
    <w:abstractNumId w:val="5"/>
  </w:num>
  <w:num w:numId="4" w16cid:durableId="901257318">
    <w:abstractNumId w:val="4"/>
  </w:num>
  <w:num w:numId="5" w16cid:durableId="1181315371">
    <w:abstractNumId w:val="7"/>
  </w:num>
  <w:num w:numId="6" w16cid:durableId="1374190216">
    <w:abstractNumId w:val="3"/>
  </w:num>
  <w:num w:numId="7" w16cid:durableId="446463058">
    <w:abstractNumId w:val="2"/>
  </w:num>
  <w:num w:numId="8" w16cid:durableId="654647539">
    <w:abstractNumId w:val="1"/>
  </w:num>
  <w:num w:numId="9" w16cid:durableId="178136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CF3"/>
    <w:rsid w:val="0029639D"/>
    <w:rsid w:val="00326F90"/>
    <w:rsid w:val="008C7417"/>
    <w:rsid w:val="00A646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77006"/>
  <w14:defaultImageDpi w14:val="300"/>
  <w15:docId w15:val="{FE496E10-B68B-4C30-B9D9-1360D55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Pérez Morales</cp:lastModifiedBy>
  <cp:revision>2</cp:revision>
  <dcterms:created xsi:type="dcterms:W3CDTF">2025-07-27T16:35:00Z</dcterms:created>
  <dcterms:modified xsi:type="dcterms:W3CDTF">2025-07-27T16:35:00Z</dcterms:modified>
  <cp:category/>
</cp:coreProperties>
</file>